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1620"/>
        <w:gridCol w:w="232"/>
        <w:gridCol w:w="1701"/>
        <w:gridCol w:w="47"/>
        <w:gridCol w:w="1170"/>
      </w:tblGrid>
      <w:tr w:rsidR="00CC1D2E" w:rsidRPr="006B77B6" w:rsidTr="00640074">
        <w:trPr>
          <w:cantSplit/>
        </w:trPr>
        <w:tc>
          <w:tcPr>
            <w:tcW w:w="8838"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40074" w:rsidRDefault="00640074" w:rsidP="00640074">
            <w:pPr>
              <w:jc w:val="center"/>
              <w:rPr>
                <w:rFonts w:ascii="Arial" w:hAnsi="Arial" w:cs="Arial"/>
                <w:szCs w:val="24"/>
              </w:rPr>
            </w:pPr>
            <w:r>
              <w:rPr>
                <w:rFonts w:ascii="Arial" w:hAnsi="Arial" w:cs="Arial"/>
                <w:noProof/>
                <w:szCs w:val="24"/>
                <w:lang w:val="en-CA" w:eastAsia="en-CA"/>
              </w:rPr>
              <w:drawing>
                <wp:inline distT="0" distB="0" distL="0" distR="0">
                  <wp:extent cx="792937" cy="1099471"/>
                  <wp:effectExtent l="19050" t="0" r="7163" b="0"/>
                  <wp:docPr id="2" name="Picture 2"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mackay\Desktop\College logo b-w.jpg"/>
                          <pic:cNvPicPr>
                            <a:picLocks noChangeAspect="1" noChangeArrowheads="1"/>
                          </pic:cNvPicPr>
                        </pic:nvPicPr>
                        <pic:blipFill>
                          <a:blip r:embed="rId8"/>
                          <a:srcRect/>
                          <a:stretch>
                            <a:fillRect/>
                          </a:stretch>
                        </pic:blipFill>
                        <pic:spPr bwMode="auto">
                          <a:xfrm>
                            <a:off x="0" y="0"/>
                            <a:ext cx="794765" cy="1102006"/>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rsidTr="00640074">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2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640074">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1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640074">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2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640074">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20" w:type="dxa"/>
            <w:gridSpan w:val="6"/>
          </w:tcPr>
          <w:p w:rsidR="00CC1D2E" w:rsidRPr="006B77B6" w:rsidRDefault="00CC1D2E">
            <w:pPr>
              <w:rPr>
                <w:rFonts w:ascii="Arial" w:hAnsi="Arial" w:cs="Arial"/>
                <w:szCs w:val="24"/>
              </w:rPr>
            </w:pPr>
            <w:proofErr w:type="spellStart"/>
            <w:r w:rsidRPr="006B77B6">
              <w:rPr>
                <w:rFonts w:ascii="Arial" w:hAnsi="Arial" w:cs="Arial"/>
                <w:szCs w:val="24"/>
              </w:rPr>
              <w:t>SHEREE</w:t>
            </w:r>
            <w:proofErr w:type="spellEnd"/>
            <w:r w:rsidRPr="006B77B6">
              <w:rPr>
                <w:rFonts w:ascii="Arial" w:hAnsi="Arial" w:cs="Arial"/>
                <w:szCs w:val="24"/>
              </w:rPr>
              <w:t xml:space="preserve"> WRIGHT</w:t>
            </w:r>
          </w:p>
        </w:tc>
      </w:tr>
      <w:tr w:rsidR="00CC1D2E" w:rsidRPr="006B77B6" w:rsidTr="00640074">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90F28">
            <w:pPr>
              <w:rPr>
                <w:rFonts w:ascii="Arial" w:hAnsi="Arial" w:cs="Arial"/>
                <w:szCs w:val="24"/>
              </w:rPr>
            </w:pPr>
            <w:r w:rsidRPr="006B77B6">
              <w:rPr>
                <w:rFonts w:ascii="Arial" w:hAnsi="Arial" w:cs="Arial"/>
                <w:szCs w:val="24"/>
              </w:rPr>
              <w:t>OCT</w:t>
            </w:r>
            <w:r w:rsidR="00CC1D2E" w:rsidRPr="006B77B6">
              <w:rPr>
                <w:rFonts w:ascii="Arial" w:hAnsi="Arial" w:cs="Arial"/>
                <w:szCs w:val="24"/>
              </w:rPr>
              <w:t>. 20</w:t>
            </w:r>
            <w:r w:rsidR="009647EA">
              <w:rPr>
                <w:rFonts w:ascii="Arial" w:hAnsi="Arial" w:cs="Arial"/>
                <w:szCs w:val="24"/>
              </w:rPr>
              <w:t>10</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70" w:type="dxa"/>
          </w:tcPr>
          <w:p w:rsidR="00CC1D2E" w:rsidRPr="006B77B6" w:rsidRDefault="00354FD1">
            <w:pPr>
              <w:rPr>
                <w:rFonts w:ascii="Arial" w:hAnsi="Arial" w:cs="Arial"/>
                <w:szCs w:val="24"/>
              </w:rPr>
            </w:pPr>
            <w:r w:rsidRPr="006B77B6">
              <w:rPr>
                <w:rFonts w:ascii="Arial" w:hAnsi="Arial" w:cs="Arial"/>
                <w:szCs w:val="24"/>
              </w:rPr>
              <w:t xml:space="preserve">SEPT. </w:t>
            </w:r>
            <w:r w:rsidR="00CC1D2E" w:rsidRPr="006B77B6">
              <w:rPr>
                <w:rFonts w:ascii="Arial" w:hAnsi="Arial" w:cs="Arial"/>
                <w:szCs w:val="24"/>
              </w:rPr>
              <w:t>20</w:t>
            </w:r>
            <w:r w:rsidR="009647EA">
              <w:rPr>
                <w:rFonts w:ascii="Arial" w:hAnsi="Arial" w:cs="Arial"/>
                <w:szCs w:val="24"/>
              </w:rPr>
              <w:t>09</w:t>
            </w:r>
          </w:p>
        </w:tc>
      </w:tr>
      <w:tr w:rsidR="00CC1D2E" w:rsidRPr="006B77B6" w:rsidTr="00640074">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4F4124">
            <w:pPr>
              <w:jc w:val="center"/>
              <w:rPr>
                <w:rFonts w:ascii="Arial" w:hAnsi="Arial" w:cs="Arial"/>
                <w:szCs w:val="24"/>
              </w:rPr>
            </w:pPr>
            <w:r>
              <w:rPr>
                <w:rFonts w:ascii="Arial" w:hAnsi="Arial" w:cs="Arial"/>
                <w:szCs w:val="24"/>
              </w:rPr>
              <w:t>“Penny Perrier”</w:t>
            </w:r>
          </w:p>
        </w:tc>
        <w:tc>
          <w:tcPr>
            <w:tcW w:w="1170" w:type="dxa"/>
          </w:tcPr>
          <w:p w:rsidR="00CC1D2E" w:rsidRPr="006B77B6" w:rsidRDefault="004F4124">
            <w:pPr>
              <w:rPr>
                <w:rFonts w:ascii="Arial" w:hAnsi="Arial" w:cs="Arial"/>
                <w:szCs w:val="24"/>
              </w:rPr>
            </w:pPr>
            <w:r>
              <w:rPr>
                <w:rFonts w:ascii="Arial" w:hAnsi="Arial" w:cs="Arial"/>
                <w:szCs w:val="24"/>
              </w:rPr>
              <w:t>Aug/10</w:t>
            </w:r>
          </w:p>
        </w:tc>
      </w:tr>
      <w:tr w:rsidR="00CC1D2E" w:rsidRPr="006B77B6" w:rsidTr="00640074">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90F28">
            <w:pPr>
              <w:pStyle w:val="Heading2"/>
              <w:rPr>
                <w:rFonts w:ascii="Arial" w:hAnsi="Arial" w:cs="Arial"/>
                <w:szCs w:val="24"/>
                <w:lang w:val="en-US"/>
              </w:rPr>
            </w:pPr>
            <w:r w:rsidRPr="006B77B6">
              <w:rPr>
                <w:rFonts w:ascii="Arial" w:hAnsi="Arial" w:cs="Arial"/>
                <w:szCs w:val="24"/>
                <w:lang w:val="en-US"/>
              </w:rPr>
              <w:t>CHAIR</w:t>
            </w:r>
          </w:p>
        </w:tc>
        <w:tc>
          <w:tcPr>
            <w:tcW w:w="117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640074">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20" w:type="dxa"/>
            <w:gridSpan w:val="6"/>
          </w:tcPr>
          <w:p w:rsidR="00CC1D2E" w:rsidRPr="006B77B6" w:rsidRDefault="00CC1D2E">
            <w:pPr>
              <w:rPr>
                <w:rFonts w:ascii="Arial" w:hAnsi="Arial" w:cs="Arial"/>
                <w:szCs w:val="24"/>
              </w:rPr>
            </w:pPr>
            <w:r w:rsidRPr="006B77B6">
              <w:rPr>
                <w:rFonts w:ascii="Arial" w:hAnsi="Arial" w:cs="Arial"/>
                <w:szCs w:val="24"/>
              </w:rPr>
              <w:t>3</w:t>
            </w:r>
          </w:p>
        </w:tc>
      </w:tr>
      <w:tr w:rsidR="00CC1D2E" w:rsidRPr="006B77B6" w:rsidTr="00640074">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2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640074">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170" w:type="dxa"/>
          </w:tcPr>
          <w:p w:rsidR="00CC1D2E" w:rsidRPr="006B77B6" w:rsidRDefault="00CC1D2E">
            <w:pPr>
              <w:rPr>
                <w:rFonts w:ascii="Arial" w:hAnsi="Arial" w:cs="Arial"/>
                <w:szCs w:val="24"/>
              </w:rPr>
            </w:pPr>
          </w:p>
        </w:tc>
      </w:tr>
      <w:tr w:rsidR="00CC1D2E" w:rsidRPr="006B77B6" w:rsidTr="00640074">
        <w:trPr>
          <w:cantSplit/>
        </w:trPr>
        <w:tc>
          <w:tcPr>
            <w:tcW w:w="883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10</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rsidTr="00640074">
        <w:trPr>
          <w:cantSplit/>
        </w:trPr>
        <w:tc>
          <w:tcPr>
            <w:tcW w:w="8838" w:type="dxa"/>
            <w:gridSpan w:val="7"/>
          </w:tcPr>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33422E" w:rsidRPr="006B77B6">
              <w:rPr>
                <w:rFonts w:ascii="Arial" w:hAnsi="Arial" w:cs="Arial"/>
                <w:b w:val="0"/>
                <w:i/>
                <w:szCs w:val="24"/>
              </w:rPr>
              <w:t>Penny Perrier</w:t>
            </w:r>
            <w:r w:rsidRPr="006B77B6">
              <w:rPr>
                <w:rFonts w:ascii="Arial" w:hAnsi="Arial" w:cs="Arial"/>
                <w:b w:val="0"/>
                <w:i/>
                <w:szCs w:val="24"/>
              </w:rPr>
              <w:t xml:space="preserve">, </w:t>
            </w:r>
            <w:r w:rsidR="0033422E" w:rsidRPr="006B77B6">
              <w:rPr>
                <w:rFonts w:ascii="Arial" w:hAnsi="Arial" w:cs="Arial"/>
                <w:b w:val="0"/>
                <w:i/>
                <w:szCs w:val="24"/>
              </w:rPr>
              <w:t>Chair</w:t>
            </w:r>
          </w:p>
        </w:tc>
      </w:tr>
      <w:tr w:rsidR="00CC1D2E" w:rsidRPr="006B77B6" w:rsidTr="00640074">
        <w:trPr>
          <w:cantSplit/>
        </w:trPr>
        <w:tc>
          <w:tcPr>
            <w:tcW w:w="8838" w:type="dxa"/>
            <w:gridSpan w:val="7"/>
          </w:tcPr>
          <w:p w:rsidR="00CC1D2E" w:rsidRPr="006B77B6" w:rsidRDefault="008807B7" w:rsidP="009647EA">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Pr="006B77B6">
              <w:rPr>
                <w:rFonts w:ascii="Arial" w:hAnsi="Arial" w:cs="Arial"/>
                <w:i/>
                <w:szCs w:val="24"/>
                <w:lang w:val="en-GB"/>
              </w:rPr>
              <w:t>Busin</w:t>
            </w:r>
            <w:r w:rsidR="00FB3D85" w:rsidRPr="006B77B6">
              <w:rPr>
                <w:rFonts w:ascii="Arial" w:hAnsi="Arial" w:cs="Arial"/>
                <w:i/>
                <w:szCs w:val="24"/>
                <w:lang w:val="en-GB"/>
              </w:rPr>
              <w:t xml:space="preserve">ess, </w:t>
            </w:r>
            <w:r w:rsidR="00C64118">
              <w:rPr>
                <w:rFonts w:ascii="Arial" w:hAnsi="Arial" w:cs="Arial"/>
                <w:i/>
                <w:szCs w:val="24"/>
                <w:lang w:val="en-GB"/>
              </w:rPr>
              <w:t>Hospitality</w:t>
            </w:r>
            <w:r w:rsidR="009647EA">
              <w:rPr>
                <w:rFonts w:ascii="Arial" w:hAnsi="Arial" w:cs="Arial"/>
                <w:i/>
                <w:szCs w:val="24"/>
                <w:lang w:val="en-GB"/>
              </w:rPr>
              <w:t>, and Academic Upgrading</w:t>
            </w:r>
          </w:p>
        </w:tc>
      </w:tr>
      <w:tr w:rsidR="00CC1D2E" w:rsidRPr="006B77B6" w:rsidTr="00640074">
        <w:trPr>
          <w:cantSplit/>
        </w:trPr>
        <w:tc>
          <w:tcPr>
            <w:tcW w:w="8838" w:type="dxa"/>
            <w:gridSpan w:val="7"/>
          </w:tcPr>
          <w:p w:rsidR="00CC1D2E" w:rsidRPr="006B77B6" w:rsidRDefault="008807B7">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Pr="006B77B6">
              <w:rPr>
                <w:rFonts w:ascii="Arial" w:hAnsi="Arial" w:cs="Arial"/>
                <w:i/>
                <w:szCs w:val="24"/>
                <w:lang w:val="en-GB"/>
              </w:rPr>
              <w:t>2754</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CC1D2E">
            <w:pPr>
              <w:pStyle w:val="EnvelopeReturn"/>
              <w:rPr>
                <w:rFonts w:cs="Arial"/>
                <w:szCs w:val="24"/>
              </w:rPr>
            </w:pPr>
            <w:r w:rsidRPr="006B77B6">
              <w:rPr>
                <w:rFonts w:cs="Arial"/>
                <w:szCs w:val="24"/>
              </w:rPr>
              <w:t>Enter</w:t>
            </w:r>
            <w:r w:rsidR="00150818" w:rsidRPr="006B77B6">
              <w:rPr>
                <w:rFonts w:cs="Arial"/>
                <w:szCs w:val="24"/>
              </w:rPr>
              <w:t xml:space="preserve"> Information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pPr>
              <w:pStyle w:val="EnvelopeReturn"/>
              <w:numPr>
                <w:ilvl w:val="0"/>
                <w:numId w:val="8"/>
              </w:numPr>
              <w:rPr>
                <w:rFonts w:cs="Arial"/>
                <w:szCs w:val="24"/>
              </w:rPr>
            </w:pPr>
            <w:r w:rsidRPr="006B77B6">
              <w:rPr>
                <w:rFonts w:cs="Arial"/>
                <w:szCs w:val="24"/>
              </w:rPr>
              <w:t xml:space="preserve">Start </w:t>
            </w:r>
            <w:r w:rsidR="00DF0BCB" w:rsidRPr="006B77B6">
              <w:rPr>
                <w:rFonts w:cs="Arial"/>
                <w:szCs w:val="24"/>
              </w:rPr>
              <w:t>and exit Excel</w:t>
            </w:r>
          </w:p>
          <w:p w:rsidR="00CC1D2E" w:rsidRPr="006B77B6" w:rsidRDefault="00CC1D2E">
            <w:pPr>
              <w:pStyle w:val="EnvelopeReturn"/>
              <w:numPr>
                <w:ilvl w:val="0"/>
                <w:numId w:val="8"/>
              </w:numPr>
              <w:rPr>
                <w:rFonts w:cs="Arial"/>
                <w:szCs w:val="24"/>
              </w:rPr>
            </w:pPr>
            <w:r w:rsidRPr="006B77B6">
              <w:rPr>
                <w:rFonts w:cs="Arial"/>
                <w:szCs w:val="24"/>
              </w:rPr>
              <w:t>Change the active cell</w:t>
            </w:r>
          </w:p>
          <w:p w:rsidR="00CC1D2E" w:rsidRPr="006B77B6" w:rsidRDefault="00CC1D2E">
            <w:pPr>
              <w:pStyle w:val="EnvelopeReturn"/>
              <w:numPr>
                <w:ilvl w:val="0"/>
                <w:numId w:val="8"/>
              </w:numPr>
              <w:rPr>
                <w:rFonts w:cs="Arial"/>
                <w:szCs w:val="24"/>
              </w:rPr>
            </w:pPr>
            <w:r w:rsidRPr="006B77B6">
              <w:rPr>
                <w:rFonts w:cs="Arial"/>
                <w:szCs w:val="24"/>
              </w:rPr>
              <w:t>Navigate between and within worksheet(s)</w:t>
            </w:r>
          </w:p>
          <w:p w:rsidR="00CC1D2E" w:rsidRPr="006B77B6" w:rsidRDefault="00CC1D2E">
            <w:pPr>
              <w:pStyle w:val="EnvelopeReturn"/>
              <w:numPr>
                <w:ilvl w:val="0"/>
                <w:numId w:val="8"/>
              </w:numPr>
              <w:rPr>
                <w:rFonts w:cs="Arial"/>
                <w:szCs w:val="24"/>
              </w:rPr>
            </w:pPr>
            <w:r w:rsidRPr="006B77B6">
              <w:rPr>
                <w:rFonts w:cs="Arial"/>
                <w:szCs w:val="24"/>
              </w:rPr>
              <w:t xml:space="preserve">Open, </w:t>
            </w:r>
            <w:r w:rsidR="00032770" w:rsidRPr="006B77B6">
              <w:rPr>
                <w:rFonts w:cs="Arial"/>
                <w:szCs w:val="24"/>
              </w:rPr>
              <w:t>enter</w:t>
            </w:r>
            <w:r w:rsidRPr="006B77B6">
              <w:rPr>
                <w:rFonts w:cs="Arial"/>
                <w:szCs w:val="24"/>
              </w:rPr>
              <w:t xml:space="preserve"> data, save, prin</w:t>
            </w:r>
            <w:r w:rsidR="00DF0BCB" w:rsidRPr="006B77B6">
              <w:rPr>
                <w:rFonts w:cs="Arial"/>
                <w:szCs w:val="24"/>
              </w:rPr>
              <w:t>t, and close workbook</w:t>
            </w:r>
          </w:p>
          <w:p w:rsidR="00CC1D2E" w:rsidRPr="006B77B6" w:rsidRDefault="00CC1D2E">
            <w:pPr>
              <w:pStyle w:val="EnvelopeReturn"/>
              <w:numPr>
                <w:ilvl w:val="0"/>
                <w:numId w:val="9"/>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CC1D2E" w:rsidRPr="006B77B6" w:rsidRDefault="00654DC5">
            <w:pPr>
              <w:pStyle w:val="EnvelopeReturn"/>
              <w:numPr>
                <w:ilvl w:val="0"/>
                <w:numId w:val="9"/>
              </w:numPr>
              <w:rPr>
                <w:rFonts w:cs="Arial"/>
                <w:szCs w:val="24"/>
              </w:rPr>
            </w:pPr>
            <w:r w:rsidRPr="006B77B6">
              <w:rPr>
                <w:rFonts w:cs="Arial"/>
                <w:szCs w:val="24"/>
              </w:rPr>
              <w:t>Insert and delete cells, columns,</w:t>
            </w:r>
            <w:r w:rsidR="00CC1D2E" w:rsidRPr="006B77B6">
              <w:rPr>
                <w:rFonts w:cs="Arial"/>
                <w:szCs w:val="24"/>
              </w:rPr>
              <w:t xml:space="preserve"> and rows</w:t>
            </w:r>
          </w:p>
          <w:p w:rsidR="00C35D9F" w:rsidRPr="006B77B6" w:rsidRDefault="00C35D9F" w:rsidP="00C35D9F">
            <w:pPr>
              <w:pStyle w:val="EnvelopeReturn"/>
              <w:numPr>
                <w:ilvl w:val="0"/>
                <w:numId w:val="9"/>
              </w:numPr>
              <w:rPr>
                <w:rFonts w:cs="Arial"/>
                <w:szCs w:val="24"/>
              </w:rPr>
            </w:pPr>
            <w:r w:rsidRPr="006B77B6">
              <w:rPr>
                <w:rFonts w:cs="Arial"/>
                <w:szCs w:val="24"/>
              </w:rPr>
              <w:t>Move data</w:t>
            </w:r>
          </w:p>
          <w:p w:rsidR="00CC1D2E" w:rsidRPr="006B77B6" w:rsidRDefault="00CC1D2E">
            <w:pPr>
              <w:pStyle w:val="EnvelopeReturn"/>
              <w:numPr>
                <w:ilvl w:val="0"/>
                <w:numId w:val="9"/>
              </w:numPr>
              <w:rPr>
                <w:rFonts w:cs="Arial"/>
                <w:szCs w:val="24"/>
              </w:rPr>
            </w:pPr>
            <w:r w:rsidRPr="006B77B6">
              <w:rPr>
                <w:rFonts w:cs="Arial"/>
                <w:szCs w:val="24"/>
              </w:rPr>
              <w:t>Use Undo, Redo, and shortcut menus</w:t>
            </w:r>
          </w:p>
          <w:p w:rsidR="00001579" w:rsidRPr="006B77B6" w:rsidRDefault="00654DC5" w:rsidP="00001579">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654DC5" w:rsidRPr="006B77B6" w:rsidRDefault="00001579">
            <w:pPr>
              <w:pStyle w:val="EnvelopeReturn"/>
              <w:numPr>
                <w:ilvl w:val="0"/>
                <w:numId w:val="9"/>
              </w:numPr>
              <w:rPr>
                <w:rFonts w:cs="Arial"/>
                <w:szCs w:val="24"/>
              </w:rPr>
            </w:pPr>
            <w:r w:rsidRPr="006B77B6">
              <w:rPr>
                <w:rFonts w:cs="Arial"/>
                <w:szCs w:val="24"/>
              </w:rPr>
              <w:t>Use Help</w:t>
            </w:r>
          </w:p>
          <w:p w:rsidR="00CC1D2E" w:rsidRPr="006B77B6" w:rsidRDefault="00CC1D2E" w:rsidP="00174611">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pPr>
              <w:pStyle w:val="EnvelopeReturn"/>
              <w:numPr>
                <w:ilvl w:val="0"/>
                <w:numId w:val="10"/>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pPr>
              <w:pStyle w:val="EnvelopeReturn"/>
              <w:numPr>
                <w:ilvl w:val="0"/>
                <w:numId w:val="10"/>
              </w:numPr>
              <w:rPr>
                <w:rFonts w:cs="Arial"/>
                <w:szCs w:val="24"/>
              </w:rPr>
            </w:pPr>
            <w:r w:rsidRPr="006B77B6">
              <w:rPr>
                <w:rFonts w:cs="Arial"/>
                <w:szCs w:val="24"/>
              </w:rPr>
              <w:t>Select display options, and create user documentation</w:t>
            </w:r>
          </w:p>
          <w:p w:rsidR="00CC1D2E" w:rsidRPr="006B77B6" w:rsidRDefault="00CC1D2E">
            <w:pPr>
              <w:pStyle w:val="EnvelopeReturn"/>
              <w:numPr>
                <w:ilvl w:val="0"/>
                <w:numId w:val="11"/>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pPr>
              <w:pStyle w:val="EnvelopeReturn"/>
              <w:numPr>
                <w:ilvl w:val="0"/>
                <w:numId w:val="11"/>
              </w:numPr>
              <w:rPr>
                <w:rFonts w:cs="Arial"/>
                <w:szCs w:val="24"/>
              </w:rPr>
            </w:pPr>
            <w:r w:rsidRPr="006B77B6">
              <w:rPr>
                <w:rFonts w:cs="Arial"/>
                <w:szCs w:val="24"/>
              </w:rPr>
              <w:t>Copy using Fill</w:t>
            </w:r>
          </w:p>
          <w:p w:rsidR="00CC1D2E" w:rsidRPr="006B77B6" w:rsidRDefault="00CC1D2E">
            <w:pPr>
              <w:pStyle w:val="EnvelopeReturn"/>
              <w:numPr>
                <w:ilvl w:val="0"/>
                <w:numId w:val="12"/>
              </w:numPr>
              <w:rPr>
                <w:rFonts w:cs="Arial"/>
                <w:szCs w:val="24"/>
              </w:rPr>
            </w:pPr>
            <w:r w:rsidRPr="006B77B6">
              <w:rPr>
                <w:rFonts w:cs="Arial"/>
                <w:szCs w:val="24"/>
              </w:rPr>
              <w:t>Check spelling</w:t>
            </w:r>
          </w:p>
          <w:p w:rsidR="00B55658" w:rsidRPr="006B77B6" w:rsidRDefault="00B55658" w:rsidP="00B55658">
            <w:pPr>
              <w:pStyle w:val="EnvelopeReturn"/>
              <w:numPr>
                <w:ilvl w:val="0"/>
                <w:numId w:val="12"/>
              </w:numPr>
              <w:rPr>
                <w:rFonts w:cs="Arial"/>
                <w:szCs w:val="24"/>
              </w:rPr>
            </w:pPr>
            <w:r w:rsidRPr="006B77B6">
              <w:rPr>
                <w:rFonts w:cs="Arial"/>
                <w:szCs w:val="24"/>
              </w:rPr>
              <w:t>Find and replace text</w:t>
            </w:r>
          </w:p>
          <w:p w:rsidR="00CC1D2E" w:rsidRPr="006B77B6" w:rsidRDefault="00CC1D2E">
            <w:pPr>
              <w:pStyle w:val="EnvelopeReturn"/>
              <w:numPr>
                <w:ilvl w:val="0"/>
                <w:numId w:val="12"/>
              </w:numPr>
              <w:rPr>
                <w:rFonts w:cs="Arial"/>
                <w:szCs w:val="24"/>
              </w:rPr>
            </w:pPr>
            <w:r w:rsidRPr="006B77B6">
              <w:rPr>
                <w:rFonts w:cs="Arial"/>
                <w:szCs w:val="24"/>
              </w:rPr>
              <w:t>Use AutoCorrect</w:t>
            </w:r>
            <w:r w:rsidR="00032770" w:rsidRPr="006B77B6">
              <w:rPr>
                <w:rFonts w:cs="Arial"/>
                <w:szCs w:val="24"/>
              </w:rPr>
              <w:t xml:space="preserve"> and AutoComplete</w:t>
            </w:r>
          </w:p>
          <w:p w:rsidR="00B55658" w:rsidRDefault="00B55658">
            <w:pPr>
              <w:pStyle w:val="EnvelopeReturn"/>
              <w:numPr>
                <w:ilvl w:val="0"/>
                <w:numId w:val="12"/>
              </w:numPr>
              <w:rPr>
                <w:rFonts w:cs="Arial"/>
                <w:szCs w:val="24"/>
              </w:rPr>
            </w:pPr>
            <w:r>
              <w:rPr>
                <w:rFonts w:cs="Arial"/>
                <w:szCs w:val="24"/>
              </w:rPr>
              <w:t>Use the Office Clipboard</w:t>
            </w:r>
          </w:p>
          <w:p w:rsidR="00CC1D2E" w:rsidRPr="006B77B6" w:rsidRDefault="00CC1D2E">
            <w:pPr>
              <w:pStyle w:val="EnvelopeReturn"/>
              <w:numPr>
                <w:ilvl w:val="0"/>
                <w:numId w:val="12"/>
              </w:numPr>
              <w:rPr>
                <w:rFonts w:cs="Arial"/>
                <w:szCs w:val="24"/>
              </w:rPr>
            </w:pPr>
            <w:r w:rsidRPr="006B77B6">
              <w:rPr>
                <w:rFonts w:cs="Arial"/>
                <w:szCs w:val="24"/>
              </w:rPr>
              <w:t>Rename, copy, and delete files</w:t>
            </w:r>
          </w:p>
          <w:p w:rsidR="00DF0BCB" w:rsidRPr="006B77B6" w:rsidRDefault="00974DDF" w:rsidP="00974DDF">
            <w:pPr>
              <w:pStyle w:val="EnvelopeReturn"/>
              <w:numPr>
                <w:ilvl w:val="0"/>
                <w:numId w:val="12"/>
              </w:numPr>
              <w:rPr>
                <w:rFonts w:cs="Arial"/>
                <w:szCs w:val="24"/>
              </w:rPr>
            </w:pPr>
            <w:r w:rsidRPr="006B77B6">
              <w:rPr>
                <w:rFonts w:cs="Arial"/>
                <w:szCs w:val="24"/>
              </w:rPr>
              <w:t xml:space="preserve">Insert, copy, and delete </w:t>
            </w:r>
            <w:r w:rsidR="00DE6A95" w:rsidRPr="006B77B6">
              <w:rPr>
                <w:rFonts w:cs="Arial"/>
                <w:szCs w:val="24"/>
              </w:rPr>
              <w:t>a worksheet</w:t>
            </w:r>
          </w:p>
          <w:p w:rsidR="00B55658" w:rsidRDefault="001D7654">
            <w:pPr>
              <w:pStyle w:val="EnvelopeReturn"/>
              <w:numPr>
                <w:ilvl w:val="0"/>
                <w:numId w:val="12"/>
              </w:numPr>
              <w:rPr>
                <w:rFonts w:cs="Arial"/>
                <w:szCs w:val="24"/>
              </w:rPr>
            </w:pPr>
            <w:r>
              <w:rPr>
                <w:rFonts w:cs="Arial"/>
                <w:szCs w:val="24"/>
              </w:rPr>
              <w:t xml:space="preserve">Copy and paste </w:t>
            </w:r>
            <w:r w:rsidR="00B55658">
              <w:rPr>
                <w:rFonts w:cs="Arial"/>
                <w:szCs w:val="24"/>
              </w:rPr>
              <w:t>cell contents</w:t>
            </w:r>
          </w:p>
          <w:p w:rsidR="00B55658" w:rsidRPr="006B77B6" w:rsidRDefault="00B55658" w:rsidP="00B55658">
            <w:pPr>
              <w:pStyle w:val="EnvelopeReturn"/>
              <w:numPr>
                <w:ilvl w:val="0"/>
                <w:numId w:val="12"/>
              </w:numPr>
              <w:rPr>
                <w:rFonts w:cs="Arial"/>
                <w:szCs w:val="24"/>
              </w:rPr>
            </w:pPr>
            <w:r>
              <w:rPr>
                <w:rFonts w:cs="Arial"/>
                <w:szCs w:val="24"/>
              </w:rPr>
              <w:t>Use a multiple-sheet workbook</w:t>
            </w:r>
          </w:p>
          <w:p w:rsidR="00B55658" w:rsidRDefault="00B55658">
            <w:pPr>
              <w:pStyle w:val="EnvelopeReturn"/>
              <w:numPr>
                <w:ilvl w:val="0"/>
                <w:numId w:val="12"/>
              </w:numPr>
              <w:rPr>
                <w:rFonts w:cs="Arial"/>
                <w:szCs w:val="24"/>
              </w:rPr>
            </w:pPr>
            <w:r>
              <w:rPr>
                <w:rFonts w:cs="Arial"/>
                <w:szCs w:val="24"/>
              </w:rPr>
              <w:lastRenderedPageBreak/>
              <w:t>Copy data between worksheets</w:t>
            </w:r>
          </w:p>
          <w:p w:rsidR="00DC4F0E" w:rsidRPr="006B77B6" w:rsidRDefault="00DC4F0E" w:rsidP="00DC4F0E">
            <w:pPr>
              <w:pStyle w:val="EnvelopeReturn"/>
              <w:numPr>
                <w:ilvl w:val="0"/>
                <w:numId w:val="13"/>
              </w:numPr>
              <w:rPr>
                <w:rFonts w:cs="Arial"/>
                <w:szCs w:val="24"/>
              </w:rPr>
            </w:pPr>
            <w:r w:rsidRPr="006B77B6">
              <w:rPr>
                <w:rFonts w:cs="Arial"/>
                <w:szCs w:val="24"/>
              </w:rPr>
              <w:t>Use 3-D references to link data in worksheets and workbooks and create a workspace</w:t>
            </w:r>
          </w:p>
          <w:p w:rsidR="00CC1D2E" w:rsidRPr="006B77B6" w:rsidRDefault="00DE6A95" w:rsidP="00001579">
            <w:pPr>
              <w:pStyle w:val="EnvelopeReturn"/>
              <w:numPr>
                <w:ilvl w:val="0"/>
                <w:numId w:val="12"/>
              </w:numPr>
              <w:rPr>
                <w:rFonts w:cs="Arial"/>
                <w:szCs w:val="24"/>
              </w:rPr>
            </w:pPr>
            <w:r w:rsidRPr="006B77B6">
              <w:rPr>
                <w:rFonts w:cs="Arial"/>
                <w:szCs w:val="24"/>
              </w:rPr>
              <w:t>Change the format of worksheet tabs</w:t>
            </w:r>
          </w:p>
          <w:p w:rsidR="00001579" w:rsidRPr="006B77B6" w:rsidRDefault="00001579" w:rsidP="00001579">
            <w:pPr>
              <w:pStyle w:val="EnvelopeReturn"/>
              <w:numPr>
                <w:ilvl w:val="0"/>
                <w:numId w:val="12"/>
              </w:numPr>
              <w:rPr>
                <w:rFonts w:cs="Arial"/>
                <w:szCs w:val="24"/>
              </w:rPr>
            </w:pPr>
            <w:r w:rsidRPr="006B77B6">
              <w:rPr>
                <w:rFonts w:cs="Arial"/>
                <w:szCs w:val="24"/>
              </w:rPr>
              <w:t>Customize and use Microsoft-created templates</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7614"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CC1D2E" w:rsidRPr="006B77B6" w:rsidRDefault="00032770">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CC1D2E" w:rsidRPr="006B77B6">
              <w:rPr>
                <w:rFonts w:cs="Arial"/>
                <w:szCs w:val="24"/>
              </w:rPr>
              <w:t>; and change column width and row height</w:t>
            </w:r>
          </w:p>
          <w:p w:rsidR="00AA78D6" w:rsidRPr="006B77B6" w:rsidRDefault="00AA78D6" w:rsidP="00AA78D6">
            <w:pPr>
              <w:pStyle w:val="EnvelopeReturn"/>
              <w:numPr>
                <w:ilvl w:val="0"/>
                <w:numId w:val="12"/>
              </w:numPr>
              <w:rPr>
                <w:rFonts w:cs="Arial"/>
                <w:szCs w:val="24"/>
              </w:rPr>
            </w:pPr>
            <w:r w:rsidRPr="006B77B6">
              <w:rPr>
                <w:rFonts w:cs="Arial"/>
                <w:szCs w:val="24"/>
              </w:rPr>
              <w:t>Use wrap text</w:t>
            </w:r>
          </w:p>
          <w:p w:rsidR="00CC1D2E" w:rsidRPr="006B77B6" w:rsidRDefault="00CC1D2E">
            <w:pPr>
              <w:pStyle w:val="EnvelopeReturn"/>
              <w:numPr>
                <w:ilvl w:val="0"/>
                <w:numId w:val="13"/>
              </w:numPr>
              <w:rPr>
                <w:rFonts w:cs="Arial"/>
                <w:szCs w:val="24"/>
              </w:rPr>
            </w:pPr>
            <w:r w:rsidRPr="006B77B6">
              <w:rPr>
                <w:rFonts w:cs="Arial"/>
                <w:szCs w:val="24"/>
              </w:rPr>
              <w:t>Work with fonts</w:t>
            </w:r>
            <w:r w:rsidR="00654DC5" w:rsidRPr="006B77B6">
              <w:rPr>
                <w:rFonts w:cs="Arial"/>
                <w:szCs w:val="24"/>
              </w:rPr>
              <w:t>; apply text attributes</w:t>
            </w:r>
          </w:p>
          <w:p w:rsidR="0039542F" w:rsidRPr="006B77B6" w:rsidRDefault="0039542F">
            <w:pPr>
              <w:pStyle w:val="EnvelopeReturn"/>
              <w:numPr>
                <w:ilvl w:val="0"/>
                <w:numId w:val="13"/>
              </w:numPr>
              <w:rPr>
                <w:rFonts w:cs="Arial"/>
                <w:szCs w:val="24"/>
              </w:rPr>
            </w:pPr>
            <w:r w:rsidRPr="006B77B6">
              <w:rPr>
                <w:rFonts w:cs="Arial"/>
                <w:szCs w:val="24"/>
              </w:rPr>
              <w:t>Rotate text in cells</w:t>
            </w:r>
          </w:p>
          <w:p w:rsidR="00CC1D2E" w:rsidRPr="006B77B6" w:rsidRDefault="00CC1D2E">
            <w:pPr>
              <w:pStyle w:val="EnvelopeReturn"/>
              <w:numPr>
                <w:ilvl w:val="0"/>
                <w:numId w:val="13"/>
              </w:numPr>
              <w:rPr>
                <w:rFonts w:cs="Arial"/>
                <w:szCs w:val="24"/>
              </w:rPr>
            </w:pPr>
            <w:r w:rsidRPr="006B77B6">
              <w:rPr>
                <w:rFonts w:cs="Arial"/>
                <w:szCs w:val="24"/>
              </w:rPr>
              <w:t xml:space="preserve">Add </w:t>
            </w:r>
            <w:proofErr w:type="spellStart"/>
            <w:r w:rsidRPr="006B77B6">
              <w:rPr>
                <w:rFonts w:cs="Arial"/>
                <w:szCs w:val="24"/>
              </w:rPr>
              <w:t>colour</w:t>
            </w:r>
            <w:proofErr w:type="spellEnd"/>
            <w:r w:rsidRPr="006B77B6">
              <w:rPr>
                <w:rFonts w:cs="Arial"/>
                <w:szCs w:val="24"/>
              </w:rPr>
              <w:t xml:space="preserve"> borders</w:t>
            </w:r>
          </w:p>
          <w:p w:rsidR="00CC1D2E" w:rsidRPr="006B77B6" w:rsidRDefault="00CC1D2E">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DE6A95" w:rsidRPr="006B77B6" w:rsidRDefault="00CC1D2E">
            <w:pPr>
              <w:pStyle w:val="EnvelopeReturn"/>
              <w:numPr>
                <w:ilvl w:val="0"/>
                <w:numId w:val="13"/>
              </w:numPr>
              <w:rPr>
                <w:rFonts w:cs="Arial"/>
                <w:szCs w:val="24"/>
              </w:rPr>
            </w:pPr>
            <w:r w:rsidRPr="006B77B6">
              <w:rPr>
                <w:rFonts w:cs="Arial"/>
                <w:szCs w:val="24"/>
              </w:rPr>
              <w:t xml:space="preserve">Copy </w:t>
            </w:r>
            <w:r w:rsidR="00397AAF" w:rsidRPr="006B77B6">
              <w:rPr>
                <w:rFonts w:cs="Arial"/>
                <w:szCs w:val="24"/>
              </w:rPr>
              <w:t xml:space="preserve">and </w:t>
            </w:r>
            <w:r w:rsidR="00DE6A95" w:rsidRPr="006B77B6">
              <w:rPr>
                <w:rFonts w:cs="Arial"/>
                <w:szCs w:val="24"/>
              </w:rPr>
              <w:t>paste cell contents</w:t>
            </w:r>
          </w:p>
          <w:p w:rsidR="00974DDF" w:rsidRPr="006B77B6" w:rsidRDefault="00974DDF">
            <w:pPr>
              <w:pStyle w:val="EnvelopeReturn"/>
              <w:numPr>
                <w:ilvl w:val="0"/>
                <w:numId w:val="13"/>
              </w:numPr>
              <w:rPr>
                <w:rFonts w:cs="Arial"/>
                <w:szCs w:val="24"/>
              </w:rPr>
            </w:pPr>
            <w:r w:rsidRPr="006B77B6">
              <w:rPr>
                <w:rFonts w:cs="Arial"/>
                <w:szCs w:val="24"/>
              </w:rPr>
              <w:t>Copy data between worksheets</w:t>
            </w:r>
          </w:p>
          <w:p w:rsidR="00E33401" w:rsidRPr="006B77B6" w:rsidRDefault="00E33401" w:rsidP="00E33401">
            <w:pPr>
              <w:pStyle w:val="EnvelopeReturn"/>
              <w:numPr>
                <w:ilvl w:val="0"/>
                <w:numId w:val="12"/>
              </w:numPr>
              <w:rPr>
                <w:rFonts w:cs="Arial"/>
                <w:szCs w:val="24"/>
              </w:rPr>
            </w:pPr>
            <w:r w:rsidRPr="006B77B6">
              <w:rPr>
                <w:rFonts w:cs="Arial"/>
                <w:szCs w:val="24"/>
              </w:rPr>
              <w:t>Indent cell contents</w:t>
            </w:r>
          </w:p>
          <w:p w:rsidR="00E33401" w:rsidRPr="006B77B6" w:rsidRDefault="00E33401" w:rsidP="00E33401">
            <w:pPr>
              <w:pStyle w:val="EnvelopeReturn"/>
              <w:numPr>
                <w:ilvl w:val="0"/>
                <w:numId w:val="12"/>
              </w:numPr>
              <w:rPr>
                <w:rFonts w:cs="Arial"/>
                <w:szCs w:val="24"/>
              </w:rPr>
            </w:pPr>
            <w:r w:rsidRPr="006B77B6">
              <w:rPr>
                <w:rFonts w:cs="Arial"/>
                <w:szCs w:val="24"/>
              </w:rPr>
              <w:t>Use Zoom control</w:t>
            </w:r>
          </w:p>
          <w:p w:rsidR="00CC1D2E" w:rsidRPr="006B77B6" w:rsidRDefault="00DE6A95">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6B77B6" w:rsidRDefault="00AB78F2">
            <w:pPr>
              <w:pStyle w:val="EnvelopeReturn"/>
              <w:numPr>
                <w:ilvl w:val="0"/>
                <w:numId w:val="13"/>
              </w:numPr>
              <w:rPr>
                <w:rFonts w:cs="Arial"/>
                <w:szCs w:val="24"/>
              </w:rPr>
            </w:pPr>
            <w:r w:rsidRPr="006B77B6">
              <w:rPr>
                <w:rFonts w:cs="Arial"/>
                <w:szCs w:val="24"/>
              </w:rPr>
              <w:t>Use Format P</w:t>
            </w:r>
            <w:r w:rsidR="00687202" w:rsidRPr="006B77B6">
              <w:rPr>
                <w:rFonts w:cs="Arial"/>
                <w:szCs w:val="24"/>
              </w:rPr>
              <w:t>ainter</w:t>
            </w:r>
          </w:p>
          <w:p w:rsidR="00974DDF" w:rsidRPr="006B77B6" w:rsidRDefault="00974DDF">
            <w:pPr>
              <w:pStyle w:val="EnvelopeReturn"/>
              <w:numPr>
                <w:ilvl w:val="0"/>
                <w:numId w:val="13"/>
              </w:numPr>
              <w:rPr>
                <w:rFonts w:cs="Arial"/>
                <w:szCs w:val="24"/>
              </w:rPr>
            </w:pPr>
            <w:r w:rsidRPr="006B77B6">
              <w:rPr>
                <w:rFonts w:cs="Arial"/>
                <w:szCs w:val="24"/>
              </w:rPr>
              <w:t>Use the Office Clipboard</w:t>
            </w:r>
          </w:p>
          <w:p w:rsidR="00CC1D2E" w:rsidRPr="006B77B6" w:rsidRDefault="00CC1D2E">
            <w:pPr>
              <w:pStyle w:val="EnvelopeReturn"/>
              <w:numPr>
                <w:ilvl w:val="0"/>
                <w:numId w:val="13"/>
              </w:numPr>
              <w:rPr>
                <w:rFonts w:cs="Arial"/>
                <w:szCs w:val="24"/>
              </w:rPr>
            </w:pPr>
            <w:r w:rsidRPr="006B77B6">
              <w:rPr>
                <w:rFonts w:cs="Arial"/>
                <w:szCs w:val="24"/>
              </w:rPr>
              <w:t xml:space="preserve">Work with styles and </w:t>
            </w:r>
            <w:proofErr w:type="spellStart"/>
            <w:r w:rsidRPr="006B77B6">
              <w:rPr>
                <w:rFonts w:cs="Arial"/>
                <w:szCs w:val="24"/>
              </w:rPr>
              <w:t>autoformats</w:t>
            </w:r>
            <w:proofErr w:type="spellEnd"/>
          </w:p>
          <w:p w:rsidR="00480B84" w:rsidRPr="006B77B6" w:rsidRDefault="006F564D">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A07ECC" w:rsidRPr="006B77B6" w:rsidRDefault="00A07ECC">
            <w:pPr>
              <w:pStyle w:val="EnvelopeReturn"/>
              <w:numPr>
                <w:ilvl w:val="0"/>
                <w:numId w:val="13"/>
              </w:numPr>
              <w:rPr>
                <w:rFonts w:cs="Arial"/>
                <w:szCs w:val="24"/>
              </w:rPr>
            </w:pPr>
            <w:r w:rsidRPr="006B77B6">
              <w:rPr>
                <w:rFonts w:cs="Arial"/>
                <w:szCs w:val="24"/>
              </w:rPr>
              <w:t>Enter dates as text</w:t>
            </w:r>
          </w:p>
          <w:p w:rsidR="00A07ECC" w:rsidRPr="006B77B6" w:rsidRDefault="00A07ECC">
            <w:pPr>
              <w:pStyle w:val="EnvelopeReturn"/>
              <w:numPr>
                <w:ilvl w:val="0"/>
                <w:numId w:val="13"/>
              </w:numPr>
              <w:rPr>
                <w:rFonts w:cs="Arial"/>
                <w:szCs w:val="24"/>
              </w:rPr>
            </w:pPr>
            <w:r w:rsidRPr="006B77B6">
              <w:rPr>
                <w:rFonts w:cs="Arial"/>
                <w:szCs w:val="24"/>
              </w:rPr>
              <w:t>Apply number formats</w:t>
            </w:r>
          </w:p>
          <w:p w:rsidR="0067312A" w:rsidRPr="006B77B6" w:rsidRDefault="0067312A">
            <w:pPr>
              <w:pStyle w:val="EnvelopeReturn"/>
              <w:numPr>
                <w:ilvl w:val="0"/>
                <w:numId w:val="13"/>
              </w:numPr>
              <w:rPr>
                <w:rFonts w:cs="Arial"/>
                <w:szCs w:val="24"/>
              </w:rPr>
            </w:pPr>
            <w:r w:rsidRPr="006B77B6">
              <w:rPr>
                <w:rFonts w:cs="Arial"/>
                <w:szCs w:val="24"/>
              </w:rPr>
              <w:t>Apply date formats</w:t>
            </w:r>
          </w:p>
          <w:p w:rsidR="00397AAF" w:rsidRPr="006B77B6" w:rsidRDefault="00397A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pPr>
              <w:pStyle w:val="EnvelopeReturn"/>
              <w:numPr>
                <w:ilvl w:val="0"/>
                <w:numId w:val="13"/>
              </w:numPr>
              <w:rPr>
                <w:rFonts w:cs="Arial"/>
                <w:szCs w:val="24"/>
              </w:rPr>
            </w:pPr>
            <w:r w:rsidRPr="006B77B6">
              <w:rPr>
                <w:rFonts w:cs="Arial"/>
                <w:szCs w:val="24"/>
              </w:rPr>
              <w:t>Rotate text and change row height</w:t>
            </w:r>
          </w:p>
          <w:p w:rsidR="00480B84" w:rsidRPr="006B77B6" w:rsidRDefault="00480B84">
            <w:pPr>
              <w:pStyle w:val="EnvelopeReturn"/>
              <w:numPr>
                <w:ilvl w:val="0"/>
                <w:numId w:val="13"/>
              </w:numPr>
              <w:rPr>
                <w:rFonts w:cs="Arial"/>
                <w:szCs w:val="24"/>
              </w:rPr>
            </w:pPr>
            <w:r w:rsidRPr="006B77B6">
              <w:rPr>
                <w:rFonts w:cs="Arial"/>
                <w:szCs w:val="24"/>
              </w:rPr>
              <w:t>Format worksheets and workbooks using Themes</w:t>
            </w:r>
          </w:p>
          <w:p w:rsidR="007121CD" w:rsidRPr="006B77B6" w:rsidRDefault="007121CD">
            <w:pPr>
              <w:pStyle w:val="EnvelopeReturn"/>
              <w:numPr>
                <w:ilvl w:val="0"/>
                <w:numId w:val="13"/>
              </w:numPr>
              <w:rPr>
                <w:rFonts w:cs="Arial"/>
                <w:szCs w:val="24"/>
              </w:rPr>
            </w:pPr>
            <w:r w:rsidRPr="006B77B6">
              <w:rPr>
                <w:rFonts w:cs="Arial"/>
                <w:szCs w:val="24"/>
              </w:rPr>
              <w:t>Hide and unhide worksheets and workbooks</w:t>
            </w:r>
          </w:p>
          <w:p w:rsidR="002F2A60" w:rsidRPr="006B77B6" w:rsidRDefault="002F2A60">
            <w:pPr>
              <w:pStyle w:val="EnvelopeReturn"/>
              <w:numPr>
                <w:ilvl w:val="0"/>
                <w:numId w:val="13"/>
              </w:numPr>
              <w:rPr>
                <w:rFonts w:cs="Arial"/>
                <w:szCs w:val="24"/>
              </w:rPr>
            </w:pPr>
            <w:r w:rsidRPr="006B77B6">
              <w:rPr>
                <w:rFonts w:cs="Arial"/>
                <w:szCs w:val="24"/>
              </w:rPr>
              <w:t>Transpose data in a worksheet</w:t>
            </w:r>
          </w:p>
          <w:p w:rsidR="00CC1D2E" w:rsidRPr="006B77B6" w:rsidRDefault="00C35D9F" w:rsidP="00654DC5">
            <w:pPr>
              <w:pStyle w:val="EnvelopeReturn"/>
              <w:numPr>
                <w:ilvl w:val="0"/>
                <w:numId w:val="13"/>
              </w:numPr>
              <w:rPr>
                <w:rFonts w:cs="Arial"/>
                <w:szCs w:val="24"/>
              </w:rPr>
            </w:pPr>
            <w:r w:rsidRPr="006B77B6">
              <w:rPr>
                <w:rFonts w:cs="Arial"/>
                <w:szCs w:val="24"/>
              </w:rPr>
              <w:t>Create hyperlinks</w:t>
            </w:r>
          </w:p>
          <w:p w:rsidR="00523414" w:rsidRDefault="0067312A" w:rsidP="00174611">
            <w:pPr>
              <w:pStyle w:val="EnvelopeReturn"/>
              <w:numPr>
                <w:ilvl w:val="0"/>
                <w:numId w:val="13"/>
              </w:numPr>
              <w:rPr>
                <w:rFonts w:cs="Arial"/>
                <w:szCs w:val="24"/>
              </w:rPr>
            </w:pPr>
            <w:r w:rsidRPr="006B77B6">
              <w:rPr>
                <w:rFonts w:cs="Arial"/>
                <w:szCs w:val="24"/>
              </w:rPr>
              <w:t>Insert and delete comments</w:t>
            </w:r>
          </w:p>
          <w:p w:rsidR="00D552EA" w:rsidRPr="00D552EA" w:rsidRDefault="00D552EA" w:rsidP="00D552EA">
            <w:pPr>
              <w:pStyle w:val="EnvelopeReturn"/>
              <w:numPr>
                <w:ilvl w:val="0"/>
                <w:numId w:val="14"/>
              </w:numPr>
              <w:rPr>
                <w:rFonts w:cs="Arial"/>
                <w:szCs w:val="24"/>
              </w:rPr>
            </w:pPr>
            <w:r w:rsidRPr="006B77B6">
              <w:rPr>
                <w:rFonts w:cs="Arial"/>
                <w:szCs w:val="24"/>
              </w:rPr>
              <w:t>Insert and modify preset headers and footers including inserting page numbers</w:t>
            </w:r>
          </w:p>
          <w:p w:rsidR="00523414" w:rsidRPr="006B77B6" w:rsidRDefault="00523414">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7614"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work with 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654DC5">
            <w:pPr>
              <w:pStyle w:val="EnvelopeReturn"/>
              <w:numPr>
                <w:ilvl w:val="0"/>
                <w:numId w:val="14"/>
              </w:numPr>
              <w:rPr>
                <w:rFonts w:cs="Arial"/>
                <w:szCs w:val="24"/>
              </w:rPr>
            </w:pPr>
            <w:r w:rsidRPr="006B77B6">
              <w:rPr>
                <w:rFonts w:cs="Arial"/>
                <w:szCs w:val="24"/>
              </w:rPr>
              <w:lastRenderedPageBreak/>
              <w:t>Construct basic formulas</w:t>
            </w:r>
            <w:r w:rsidR="00687202" w:rsidRPr="006B77B6">
              <w:rPr>
                <w:rFonts w:cs="Arial"/>
                <w:szCs w:val="24"/>
              </w:rPr>
              <w:t xml:space="preserve"> including percentage calculations</w:t>
            </w:r>
          </w:p>
          <w:p w:rsidR="00E33401" w:rsidRPr="006B77B6" w:rsidRDefault="00E33401" w:rsidP="00654DC5">
            <w:pPr>
              <w:pStyle w:val="EnvelopeReturn"/>
              <w:numPr>
                <w:ilvl w:val="0"/>
                <w:numId w:val="14"/>
              </w:numPr>
              <w:rPr>
                <w:rFonts w:cs="Arial"/>
                <w:szCs w:val="24"/>
              </w:rPr>
            </w:pPr>
            <w:r w:rsidRPr="006B77B6">
              <w:rPr>
                <w:rFonts w:cs="Arial"/>
                <w:szCs w:val="24"/>
              </w:rPr>
              <w:t>Format numbers and dates</w:t>
            </w:r>
          </w:p>
          <w:p w:rsidR="00654DC5" w:rsidRPr="006B77B6" w:rsidRDefault="00654DC5" w:rsidP="00654DC5">
            <w:pPr>
              <w:pStyle w:val="EnvelopeReturn"/>
              <w:numPr>
                <w:ilvl w:val="0"/>
                <w:numId w:val="14"/>
              </w:numPr>
              <w:rPr>
                <w:rFonts w:cs="Arial"/>
                <w:szCs w:val="24"/>
              </w:rPr>
            </w:pPr>
            <w:r w:rsidRPr="006B77B6">
              <w:rPr>
                <w:rFonts w:cs="Arial"/>
                <w:szCs w:val="24"/>
              </w:rPr>
              <w:t>Use SUM and AutoSum</w:t>
            </w:r>
          </w:p>
          <w:p w:rsidR="00CC1D2E" w:rsidRPr="006B77B6" w:rsidRDefault="00CC1D2E">
            <w:pPr>
              <w:pStyle w:val="EnvelopeReturn"/>
              <w:numPr>
                <w:ilvl w:val="0"/>
                <w:numId w:val="14"/>
              </w:numPr>
              <w:rPr>
                <w:rFonts w:cs="Arial"/>
                <w:szCs w:val="24"/>
              </w:rPr>
            </w:pPr>
            <w:r w:rsidRPr="006B77B6">
              <w:rPr>
                <w:rFonts w:cs="Arial"/>
                <w:szCs w:val="24"/>
              </w:rPr>
              <w:t>Use AV</w:t>
            </w:r>
            <w:r w:rsidR="00480B84" w:rsidRPr="006B77B6">
              <w:rPr>
                <w:rFonts w:cs="Arial"/>
                <w:szCs w:val="24"/>
              </w:rPr>
              <w:t>ERAGE, MIN, and MAX</w:t>
            </w:r>
          </w:p>
          <w:p w:rsidR="00CC1D2E" w:rsidRPr="006B77B6" w:rsidRDefault="00CC1D2E">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A07ECC" w:rsidRPr="006B77B6">
              <w:rPr>
                <w:rFonts w:cs="Arial"/>
                <w:szCs w:val="24"/>
              </w:rPr>
              <w:t xml:space="preserve"> and </w:t>
            </w:r>
            <w:r w:rsidRPr="006B77B6">
              <w:rPr>
                <w:rFonts w:cs="Arial"/>
                <w:szCs w:val="24"/>
              </w:rPr>
              <w:t>absolute</w:t>
            </w:r>
            <w:r w:rsidR="00A07ECC" w:rsidRPr="006B77B6">
              <w:rPr>
                <w:rFonts w:cs="Arial"/>
                <w:szCs w:val="24"/>
              </w:rPr>
              <w:t xml:space="preserve"> </w:t>
            </w:r>
            <w:r w:rsidRPr="006B77B6">
              <w:rPr>
                <w:rFonts w:cs="Arial"/>
                <w:szCs w:val="24"/>
              </w:rPr>
              <w:t>cell references</w:t>
            </w:r>
          </w:p>
          <w:p w:rsidR="00CC1D2E" w:rsidRPr="006B77B6" w:rsidRDefault="00CC1D2E">
            <w:pPr>
              <w:pStyle w:val="EnvelopeReturn"/>
              <w:numPr>
                <w:ilvl w:val="0"/>
                <w:numId w:val="14"/>
              </w:numPr>
              <w:rPr>
                <w:rFonts w:cs="Arial"/>
                <w:szCs w:val="24"/>
              </w:rPr>
            </w:pPr>
            <w:r w:rsidRPr="006B77B6">
              <w:rPr>
                <w:rFonts w:cs="Arial"/>
                <w:szCs w:val="24"/>
              </w:rPr>
              <w:t>Use and work with automatic date formats/functions</w:t>
            </w:r>
          </w:p>
          <w:p w:rsidR="00480B84" w:rsidRPr="006B77B6" w:rsidRDefault="00480B84" w:rsidP="00017172">
            <w:pPr>
              <w:pStyle w:val="EnvelopeReturn"/>
              <w:numPr>
                <w:ilvl w:val="0"/>
                <w:numId w:val="14"/>
              </w:numPr>
              <w:rPr>
                <w:rFonts w:cs="Arial"/>
                <w:szCs w:val="24"/>
              </w:rPr>
            </w:pPr>
            <w:r w:rsidRPr="006B77B6">
              <w:rPr>
                <w:rFonts w:cs="Arial"/>
                <w:szCs w:val="24"/>
              </w:rPr>
              <w:t>Construct an IF function</w:t>
            </w:r>
          </w:p>
          <w:p w:rsidR="004D2922" w:rsidRPr="006B77B6" w:rsidRDefault="004D2922" w:rsidP="004D2922">
            <w:pPr>
              <w:pStyle w:val="EnvelopeReturn"/>
              <w:numPr>
                <w:ilvl w:val="0"/>
                <w:numId w:val="14"/>
              </w:numPr>
              <w:rPr>
                <w:rFonts w:cs="Arial"/>
                <w:szCs w:val="24"/>
              </w:rPr>
            </w:pPr>
            <w:r w:rsidRPr="006B77B6">
              <w:rPr>
                <w:rFonts w:cs="Arial"/>
                <w:szCs w:val="24"/>
              </w:rPr>
              <w:t xml:space="preserve">Use the </w:t>
            </w:r>
            <w:proofErr w:type="spellStart"/>
            <w:r w:rsidRPr="006B77B6">
              <w:rPr>
                <w:rFonts w:cs="Arial"/>
                <w:szCs w:val="24"/>
              </w:rPr>
              <w:t>COUNTIF</w:t>
            </w:r>
            <w:proofErr w:type="spellEnd"/>
            <w:r w:rsidRPr="006B77B6">
              <w:rPr>
                <w:rFonts w:cs="Arial"/>
                <w:szCs w:val="24"/>
              </w:rPr>
              <w:t xml:space="preserve"> function</w:t>
            </w:r>
          </w:p>
          <w:p w:rsidR="006F564D" w:rsidRPr="006B77B6" w:rsidRDefault="006F564D" w:rsidP="00017172">
            <w:pPr>
              <w:pStyle w:val="EnvelopeReturn"/>
              <w:numPr>
                <w:ilvl w:val="0"/>
                <w:numId w:val="14"/>
              </w:numPr>
              <w:rPr>
                <w:rFonts w:cs="Arial"/>
                <w:szCs w:val="24"/>
              </w:rPr>
            </w:pPr>
            <w:r w:rsidRPr="006B77B6">
              <w:rPr>
                <w:rFonts w:cs="Arial"/>
                <w:szCs w:val="24"/>
              </w:rPr>
              <w:t xml:space="preserve">Use the TRIM </w:t>
            </w:r>
            <w:r w:rsidR="0067312A" w:rsidRPr="006B77B6">
              <w:rPr>
                <w:rFonts w:cs="Arial"/>
                <w:szCs w:val="24"/>
              </w:rPr>
              <w:t xml:space="preserve">and PROPER </w:t>
            </w:r>
            <w:r w:rsidRPr="006B77B6">
              <w:rPr>
                <w:rFonts w:cs="Arial"/>
                <w:szCs w:val="24"/>
              </w:rPr>
              <w:t>function</w:t>
            </w:r>
            <w:r w:rsidR="0067312A" w:rsidRPr="006B77B6">
              <w:rPr>
                <w:rFonts w:cs="Arial"/>
                <w:szCs w:val="24"/>
              </w:rPr>
              <w:t>s to edit text</w:t>
            </w:r>
          </w:p>
          <w:p w:rsidR="0067312A" w:rsidRPr="006B77B6" w:rsidRDefault="0067312A" w:rsidP="003A24B7">
            <w:pPr>
              <w:pStyle w:val="EnvelopeReturn"/>
              <w:numPr>
                <w:ilvl w:val="0"/>
                <w:numId w:val="14"/>
              </w:numPr>
              <w:rPr>
                <w:rFonts w:cs="Arial"/>
                <w:szCs w:val="24"/>
              </w:rPr>
            </w:pPr>
            <w:r w:rsidRPr="006B77B6">
              <w:rPr>
                <w:rFonts w:cs="Arial"/>
                <w:szCs w:val="24"/>
              </w:rPr>
              <w:t xml:space="preserve">Use Formula </w:t>
            </w:r>
            <w:proofErr w:type="spellStart"/>
            <w:r w:rsidRPr="006B77B6">
              <w:rPr>
                <w:rFonts w:cs="Arial"/>
                <w:szCs w:val="24"/>
              </w:rPr>
              <w:t>Autocomplete</w:t>
            </w:r>
            <w:proofErr w:type="spellEnd"/>
            <w:r w:rsidRPr="006B77B6">
              <w:rPr>
                <w:rFonts w:cs="Arial"/>
                <w:szCs w:val="24"/>
              </w:rPr>
              <w:t xml:space="preserve"> to create functions</w:t>
            </w:r>
          </w:p>
          <w:p w:rsidR="00974DDF" w:rsidRPr="006B77B6" w:rsidRDefault="003A24B7" w:rsidP="003A24B7">
            <w:pPr>
              <w:pStyle w:val="EnvelopeReturn"/>
              <w:numPr>
                <w:ilvl w:val="0"/>
                <w:numId w:val="14"/>
              </w:numPr>
              <w:rPr>
                <w:rFonts w:cs="Arial"/>
                <w:szCs w:val="24"/>
              </w:rPr>
            </w:pPr>
            <w:r w:rsidRPr="006B77B6">
              <w:rPr>
                <w:rFonts w:cs="Arial"/>
                <w:szCs w:val="24"/>
              </w:rPr>
              <w:t>Identify and correct errors in formulas</w:t>
            </w:r>
          </w:p>
          <w:p w:rsidR="004952CB" w:rsidRPr="006B77B6" w:rsidRDefault="004952CB" w:rsidP="003A24B7">
            <w:pPr>
              <w:pStyle w:val="EnvelopeReturn"/>
              <w:numPr>
                <w:ilvl w:val="0"/>
                <w:numId w:val="14"/>
              </w:numPr>
              <w:rPr>
                <w:rFonts w:cs="Arial"/>
                <w:szCs w:val="24"/>
              </w:rPr>
            </w:pPr>
            <w:r w:rsidRPr="006B77B6">
              <w:rPr>
                <w:rFonts w:cs="Arial"/>
                <w:szCs w:val="24"/>
              </w:rPr>
              <w:t>Create formulas using named ranges</w:t>
            </w:r>
          </w:p>
          <w:p w:rsidR="004952CB" w:rsidRPr="006B77B6" w:rsidRDefault="004952CB" w:rsidP="003A24B7">
            <w:pPr>
              <w:pStyle w:val="EnvelopeReturn"/>
              <w:numPr>
                <w:ilvl w:val="0"/>
                <w:numId w:val="14"/>
              </w:numPr>
              <w:rPr>
                <w:rFonts w:cs="Arial"/>
                <w:szCs w:val="24"/>
              </w:rPr>
            </w:pPr>
            <w:r w:rsidRPr="006B77B6">
              <w:rPr>
                <w:rFonts w:cs="Arial"/>
                <w:szCs w:val="24"/>
              </w:rPr>
              <w:t>Create names from row and column titles</w:t>
            </w:r>
          </w:p>
          <w:p w:rsidR="004952CB" w:rsidRPr="006B77B6" w:rsidRDefault="004952CB" w:rsidP="003A24B7">
            <w:pPr>
              <w:pStyle w:val="EnvelopeReturn"/>
              <w:numPr>
                <w:ilvl w:val="0"/>
                <w:numId w:val="14"/>
              </w:numPr>
              <w:rPr>
                <w:rFonts w:cs="Arial"/>
                <w:szCs w:val="24"/>
              </w:rPr>
            </w:pPr>
            <w:r w:rsidRPr="006B77B6">
              <w:rPr>
                <w:rFonts w:cs="Arial"/>
                <w:szCs w:val="24"/>
              </w:rPr>
              <w:t>Paste a list of named ranges</w:t>
            </w:r>
          </w:p>
          <w:p w:rsidR="00DE1D10" w:rsidRPr="006B77B6" w:rsidRDefault="004952CB" w:rsidP="00DE1D10">
            <w:pPr>
              <w:pStyle w:val="EnvelopeReturn"/>
              <w:numPr>
                <w:ilvl w:val="0"/>
                <w:numId w:val="15"/>
              </w:numPr>
              <w:rPr>
                <w:rFonts w:cs="Arial"/>
                <w:szCs w:val="24"/>
              </w:rPr>
            </w:pPr>
            <w:r w:rsidRPr="006B77B6">
              <w:rPr>
                <w:rFonts w:cs="Arial"/>
                <w:szCs w:val="24"/>
              </w:rPr>
              <w:t xml:space="preserve">Look up text using </w:t>
            </w:r>
            <w:proofErr w:type="spellStart"/>
            <w:r w:rsidRPr="006B77B6">
              <w:rPr>
                <w:rFonts w:cs="Arial"/>
                <w:szCs w:val="24"/>
              </w:rPr>
              <w:t>VLOOKUP</w:t>
            </w:r>
            <w:proofErr w:type="spellEnd"/>
          </w:p>
          <w:p w:rsidR="00DE1D10" w:rsidRPr="006B77B6" w:rsidRDefault="00DE1D10" w:rsidP="00DE1D10">
            <w:pPr>
              <w:pStyle w:val="EnvelopeReturn"/>
              <w:numPr>
                <w:ilvl w:val="0"/>
                <w:numId w:val="15"/>
              </w:numPr>
              <w:rPr>
                <w:rFonts w:cs="Arial"/>
                <w:szCs w:val="24"/>
              </w:rPr>
            </w:pPr>
            <w:r w:rsidRPr="006B77B6">
              <w:rPr>
                <w:rFonts w:cs="Arial"/>
                <w:szCs w:val="24"/>
              </w:rPr>
              <w:t>Use an external lookup</w:t>
            </w:r>
          </w:p>
          <w:p w:rsidR="00CC1D2E" w:rsidRPr="006B77B6" w:rsidRDefault="00CC1D2E">
            <w:pPr>
              <w:pStyle w:val="EnvelopeReturn"/>
              <w:rPr>
                <w:rFonts w:cs="Arial"/>
                <w:i/>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7614" w:type="dxa"/>
          </w:tcPr>
          <w:p w:rsidR="00D37844" w:rsidRPr="006B77B6" w:rsidRDefault="00D37844">
            <w:pPr>
              <w:pStyle w:val="EnvelopeReturn"/>
              <w:rPr>
                <w:rFonts w:cs="Arial"/>
                <w:szCs w:val="24"/>
              </w:rPr>
            </w:pPr>
            <w:r w:rsidRPr="006B77B6">
              <w:rPr>
                <w:rFonts w:cs="Arial"/>
                <w:szCs w:val="24"/>
              </w:rPr>
              <w:t xml:space="preserve">Make decisions using </w:t>
            </w:r>
            <w:r w:rsidR="000533E9" w:rsidRPr="006B77B6">
              <w:rPr>
                <w:rFonts w:cs="Arial"/>
                <w:szCs w:val="24"/>
              </w:rPr>
              <w:t xml:space="preserve">statistical and financial </w:t>
            </w:r>
            <w:r w:rsidRPr="006B77B6">
              <w:rPr>
                <w:rFonts w:cs="Arial"/>
                <w:szCs w:val="24"/>
              </w:rPr>
              <w:t>functions.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D37844">
            <w:pPr>
              <w:pStyle w:val="EnvelopeReturn"/>
              <w:rPr>
                <w:rFonts w:cs="Arial"/>
                <w:szCs w:val="24"/>
              </w:rPr>
            </w:pP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67312A" w:rsidRPr="006B77B6" w:rsidRDefault="0067312A" w:rsidP="000533E9">
            <w:pPr>
              <w:pStyle w:val="EnvelopeReturn"/>
              <w:numPr>
                <w:ilvl w:val="0"/>
                <w:numId w:val="23"/>
              </w:numPr>
              <w:ind w:left="378"/>
              <w:rPr>
                <w:rFonts w:cs="Arial"/>
                <w:szCs w:val="24"/>
              </w:rPr>
            </w:pPr>
            <w:r w:rsidRPr="006B77B6">
              <w:rPr>
                <w:rFonts w:cs="Arial"/>
                <w:szCs w:val="24"/>
              </w:rPr>
              <w:t>Create statistical functions including MEDIAN and MODE</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 xml:space="preserve">Count cells or values in a group of data using COUNT and </w:t>
            </w:r>
            <w:proofErr w:type="spellStart"/>
            <w:r w:rsidRPr="006B77B6">
              <w:rPr>
                <w:rFonts w:cs="Arial"/>
                <w:szCs w:val="24"/>
              </w:rPr>
              <w:t>COUNTA</w:t>
            </w:r>
            <w:proofErr w:type="spellEnd"/>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Use Date and Time functions including TODAY and NOW</w:t>
            </w:r>
          </w:p>
          <w:p w:rsidR="0067312A" w:rsidRPr="006B77B6" w:rsidRDefault="000533E9" w:rsidP="000533E9">
            <w:pPr>
              <w:pStyle w:val="EnvelopeReturn"/>
              <w:numPr>
                <w:ilvl w:val="0"/>
                <w:numId w:val="23"/>
              </w:numPr>
              <w:ind w:left="378"/>
              <w:rPr>
                <w:rFonts w:cs="Arial"/>
                <w:szCs w:val="24"/>
              </w:rPr>
            </w:pPr>
            <w:r w:rsidRPr="006B77B6">
              <w:rPr>
                <w:rFonts w:cs="Arial"/>
                <w:szCs w:val="24"/>
              </w:rPr>
              <w:t>Design formulas using dates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67312A" w:rsidP="000533E9">
            <w:pPr>
              <w:pStyle w:val="EnvelopeReturn"/>
              <w:numPr>
                <w:ilvl w:val="0"/>
                <w:numId w:val="23"/>
              </w:numPr>
              <w:ind w:left="378"/>
              <w:rPr>
                <w:rFonts w:cs="Arial"/>
                <w:szCs w:val="24"/>
              </w:rPr>
            </w:pPr>
            <w:r w:rsidRPr="006B77B6">
              <w:rPr>
                <w:rFonts w:cs="Arial"/>
                <w:szCs w:val="24"/>
              </w:rPr>
              <w:t xml:space="preserve">Create logical functions using the AND </w:t>
            </w:r>
            <w:proofErr w:type="spellStart"/>
            <w:r w:rsidR="000533E9" w:rsidRPr="006B77B6">
              <w:rPr>
                <w:rFonts w:cs="Arial"/>
                <w:szCs w:val="24"/>
              </w:rPr>
              <w:t>and</w:t>
            </w:r>
            <w:proofErr w:type="spellEnd"/>
            <w:r w:rsidR="000533E9" w:rsidRPr="006B77B6">
              <w:rPr>
                <w:rFonts w:cs="Arial"/>
                <w:szCs w:val="24"/>
              </w:rPr>
              <w:t xml:space="preserve"> OR </w:t>
            </w:r>
            <w:r w:rsidRPr="006B77B6">
              <w:rPr>
                <w:rFonts w:cs="Arial"/>
                <w:szCs w:val="24"/>
              </w:rPr>
              <w:t>function</w:t>
            </w:r>
            <w:r w:rsidR="000533E9" w:rsidRPr="006B77B6">
              <w:rPr>
                <w:rFonts w:cs="Arial"/>
                <w:szCs w:val="24"/>
              </w:rPr>
              <w:t>s</w:t>
            </w:r>
          </w:p>
        </w:tc>
      </w:tr>
      <w:tr w:rsidR="00D37844" w:rsidRPr="006B77B6">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7614" w:type="dxa"/>
          </w:tcPr>
          <w:p w:rsidR="00D37844" w:rsidRPr="006B77B6" w:rsidRDefault="000533E9" w:rsidP="000533E9">
            <w:pPr>
              <w:pStyle w:val="EnvelopeReturn"/>
              <w:numPr>
                <w:ilvl w:val="0"/>
                <w:numId w:val="23"/>
              </w:numPr>
              <w:ind w:left="378"/>
              <w:rPr>
                <w:rFonts w:cs="Arial"/>
                <w:szCs w:val="24"/>
              </w:rPr>
            </w:pPr>
            <w:r w:rsidRPr="006B77B6">
              <w:rPr>
                <w:rFonts w:cs="Arial"/>
                <w:szCs w:val="24"/>
              </w:rPr>
              <w:t xml:space="preserve">Insert financial functions including PMT (payment), </w:t>
            </w:r>
            <w:proofErr w:type="spellStart"/>
            <w:r w:rsidRPr="006B77B6">
              <w:rPr>
                <w:rFonts w:cs="Arial"/>
                <w:szCs w:val="24"/>
              </w:rPr>
              <w:t>IPMT</w:t>
            </w:r>
            <w:proofErr w:type="spellEnd"/>
            <w:r w:rsidRPr="006B77B6">
              <w:rPr>
                <w:rFonts w:cs="Arial"/>
                <w:szCs w:val="24"/>
              </w:rPr>
              <w:t xml:space="preserve"> (interest payment), and </w:t>
            </w:r>
            <w:proofErr w:type="spellStart"/>
            <w:r w:rsidRPr="006B77B6">
              <w:rPr>
                <w:rFonts w:cs="Arial"/>
                <w:szCs w:val="24"/>
              </w:rPr>
              <w:t>PPMT</w:t>
            </w:r>
            <w:proofErr w:type="spellEnd"/>
            <w:r w:rsidRPr="006B77B6">
              <w:rPr>
                <w:rFonts w:cs="Arial"/>
                <w:szCs w:val="24"/>
              </w:rPr>
              <w:t xml:space="preserve"> (principal payment) </w:t>
            </w:r>
          </w:p>
        </w:tc>
      </w:tr>
      <w:tr w:rsidR="000533E9" w:rsidRPr="006B77B6">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7614" w:type="dxa"/>
          </w:tcPr>
          <w:p w:rsidR="000533E9" w:rsidRPr="006B77B6" w:rsidRDefault="000533E9" w:rsidP="000533E9">
            <w:pPr>
              <w:pStyle w:val="EnvelopeReturn"/>
              <w:numPr>
                <w:ilvl w:val="0"/>
                <w:numId w:val="23"/>
              </w:numPr>
              <w:ind w:left="378"/>
              <w:rPr>
                <w:rFonts w:cs="Arial"/>
                <w:szCs w:val="24"/>
              </w:rPr>
            </w:pPr>
            <w:r w:rsidRPr="006B77B6">
              <w:rPr>
                <w:rFonts w:cs="Arial"/>
                <w:szCs w:val="24"/>
              </w:rPr>
              <w:t>Use Goal Seek to perform What-If analysis</w:t>
            </w:r>
          </w:p>
        </w:tc>
      </w:tr>
      <w:tr w:rsidR="000533E9" w:rsidRPr="006B77B6">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7614" w:type="dxa"/>
          </w:tcPr>
          <w:p w:rsidR="000533E9" w:rsidRPr="006B77B6" w:rsidRDefault="000533E9" w:rsidP="000533E9">
            <w:pPr>
              <w:pStyle w:val="EnvelopeReturn"/>
              <w:numPr>
                <w:ilvl w:val="0"/>
                <w:numId w:val="23"/>
              </w:numPr>
              <w:ind w:left="378"/>
              <w:rPr>
                <w:rFonts w:cs="Arial"/>
                <w:szCs w:val="24"/>
              </w:rPr>
            </w:pPr>
            <w:r w:rsidRPr="006B77B6">
              <w:rPr>
                <w:rFonts w:cs="Arial"/>
                <w:szCs w:val="24"/>
              </w:rPr>
              <w:t xml:space="preserve">Use the PV (present value) and FV (future value) functions </w:t>
            </w:r>
          </w:p>
          <w:p w:rsidR="00001579" w:rsidRPr="006B77B6" w:rsidRDefault="00001579" w:rsidP="00001579">
            <w:pPr>
              <w:pStyle w:val="EnvelopeReturn"/>
              <w:rPr>
                <w:rFonts w:cs="Arial"/>
                <w:szCs w:val="24"/>
              </w:rPr>
            </w:pPr>
          </w:p>
        </w:tc>
      </w:tr>
      <w:tr w:rsidR="00397AAF" w:rsidRPr="006B77B6">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7614"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printing 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7614"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DE6A95" w:rsidRPr="006B77B6" w:rsidRDefault="00DE6A95" w:rsidP="00DE6A95">
            <w:pPr>
              <w:pStyle w:val="EnvelopeReturn"/>
              <w:numPr>
                <w:ilvl w:val="0"/>
                <w:numId w:val="10"/>
              </w:numPr>
              <w:rPr>
                <w:rFonts w:cs="Arial"/>
                <w:szCs w:val="24"/>
              </w:rPr>
            </w:pPr>
            <w:r w:rsidRPr="006B77B6">
              <w:rPr>
                <w:rFonts w:cs="Arial"/>
                <w:szCs w:val="24"/>
              </w:rPr>
              <w:t>Print workbooks; print areas; and print formulas</w:t>
            </w:r>
          </w:p>
          <w:p w:rsidR="00E33401" w:rsidRPr="006B77B6" w:rsidRDefault="00E33401" w:rsidP="00E33401">
            <w:pPr>
              <w:pStyle w:val="EnvelopeReturn"/>
              <w:numPr>
                <w:ilvl w:val="0"/>
                <w:numId w:val="14"/>
              </w:numPr>
              <w:rPr>
                <w:rFonts w:cs="Arial"/>
                <w:szCs w:val="24"/>
              </w:rPr>
            </w:pPr>
            <w:r w:rsidRPr="006B77B6">
              <w:rPr>
                <w:rFonts w:cs="Arial"/>
                <w:szCs w:val="24"/>
              </w:rPr>
              <w:t>Print formulas</w:t>
            </w:r>
          </w:p>
          <w:p w:rsidR="00E33401" w:rsidRPr="006B77B6" w:rsidRDefault="00E33401" w:rsidP="00C3516A">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C3516A">
            <w:pPr>
              <w:pStyle w:val="EnvelopeReturn"/>
              <w:numPr>
                <w:ilvl w:val="0"/>
                <w:numId w:val="14"/>
              </w:numPr>
              <w:rPr>
                <w:rFonts w:cs="Arial"/>
                <w:szCs w:val="24"/>
              </w:rPr>
            </w:pPr>
            <w:r w:rsidRPr="006B77B6">
              <w:rPr>
                <w:rFonts w:cs="Arial"/>
                <w:szCs w:val="24"/>
              </w:rPr>
              <w:t>Print comments</w:t>
            </w:r>
          </w:p>
          <w:p w:rsidR="00C3516A" w:rsidRPr="006B77B6" w:rsidRDefault="00E33401" w:rsidP="00C3516A">
            <w:pPr>
              <w:pStyle w:val="EnvelopeReturn"/>
              <w:numPr>
                <w:ilvl w:val="0"/>
                <w:numId w:val="14"/>
              </w:numPr>
              <w:rPr>
                <w:rFonts w:cs="Arial"/>
                <w:szCs w:val="24"/>
              </w:rPr>
            </w:pPr>
            <w:r w:rsidRPr="006B77B6">
              <w:rPr>
                <w:rFonts w:cs="Arial"/>
                <w:szCs w:val="24"/>
              </w:rPr>
              <w:t>Preview and modify p</w:t>
            </w:r>
            <w:r w:rsidR="00C3516A" w:rsidRPr="006B77B6">
              <w:rPr>
                <w:rFonts w:cs="Arial"/>
                <w:szCs w:val="24"/>
              </w:rPr>
              <w:t>age breaks</w:t>
            </w:r>
          </w:p>
          <w:p w:rsidR="00C3516A" w:rsidRPr="006B77B6" w:rsidRDefault="00C3516A" w:rsidP="00C3516A">
            <w:pPr>
              <w:pStyle w:val="EnvelopeReturn"/>
              <w:numPr>
                <w:ilvl w:val="0"/>
                <w:numId w:val="14"/>
              </w:numPr>
              <w:rPr>
                <w:rFonts w:cs="Arial"/>
                <w:szCs w:val="24"/>
              </w:rPr>
            </w:pPr>
            <w:r w:rsidRPr="006B77B6">
              <w:rPr>
                <w:rFonts w:cs="Arial"/>
                <w:szCs w:val="24"/>
              </w:rPr>
              <w:t>Scale a worksheet</w:t>
            </w:r>
          </w:p>
          <w:p w:rsidR="00C3516A" w:rsidRPr="006B77B6" w:rsidRDefault="00C3516A" w:rsidP="00C3516A">
            <w:pPr>
              <w:pStyle w:val="EnvelopeReturn"/>
              <w:numPr>
                <w:ilvl w:val="0"/>
                <w:numId w:val="14"/>
              </w:numPr>
              <w:rPr>
                <w:rFonts w:cs="Arial"/>
                <w:szCs w:val="24"/>
              </w:rPr>
            </w:pPr>
            <w:r w:rsidRPr="006B77B6">
              <w:rPr>
                <w:rFonts w:cs="Arial"/>
                <w:szCs w:val="24"/>
              </w:rPr>
              <w:t>Add print title</w:t>
            </w:r>
            <w:r w:rsidR="00654DC5" w:rsidRPr="006B77B6">
              <w:rPr>
                <w:rFonts w:cs="Arial"/>
                <w:szCs w:val="24"/>
              </w:rPr>
              <w:t>s</w:t>
            </w:r>
          </w:p>
          <w:p w:rsidR="00C3516A" w:rsidRPr="006B77B6" w:rsidRDefault="00C3516A" w:rsidP="00C3516A">
            <w:pPr>
              <w:pStyle w:val="EnvelopeReturn"/>
              <w:numPr>
                <w:ilvl w:val="0"/>
                <w:numId w:val="14"/>
              </w:numPr>
              <w:rPr>
                <w:rFonts w:cs="Arial"/>
                <w:szCs w:val="24"/>
              </w:rPr>
            </w:pPr>
            <w:r w:rsidRPr="006B77B6">
              <w:rPr>
                <w:rFonts w:cs="Arial"/>
                <w:szCs w:val="24"/>
              </w:rPr>
              <w:lastRenderedPageBreak/>
              <w:t>Change</w:t>
            </w:r>
            <w:r w:rsidR="003A24B7" w:rsidRPr="006B77B6">
              <w:rPr>
                <w:rFonts w:cs="Arial"/>
                <w:szCs w:val="24"/>
              </w:rPr>
              <w:t xml:space="preserve"> page orientation, </w:t>
            </w:r>
            <w:r w:rsidRPr="006B77B6">
              <w:rPr>
                <w:rFonts w:cs="Arial"/>
                <w:szCs w:val="24"/>
              </w:rPr>
              <w:t xml:space="preserve"> margins</w:t>
            </w:r>
            <w:r w:rsidR="003A24B7" w:rsidRPr="006B77B6">
              <w:rPr>
                <w:rFonts w:cs="Arial"/>
                <w:szCs w:val="24"/>
              </w:rPr>
              <w:t xml:space="preserve">, </w:t>
            </w:r>
            <w:r w:rsidRPr="006B77B6">
              <w:rPr>
                <w:rFonts w:cs="Arial"/>
                <w:szCs w:val="24"/>
              </w:rPr>
              <w:t xml:space="preserve"> an</w:t>
            </w:r>
            <w:r w:rsidR="003A24B7" w:rsidRPr="006B77B6">
              <w:rPr>
                <w:rFonts w:cs="Arial"/>
                <w:szCs w:val="24"/>
              </w:rPr>
              <w:t>d column widths</w:t>
            </w:r>
          </w:p>
          <w:p w:rsidR="004B5476" w:rsidRDefault="003A24B7" w:rsidP="00D552EA">
            <w:pPr>
              <w:pStyle w:val="EnvelopeReturn"/>
              <w:numPr>
                <w:ilvl w:val="0"/>
                <w:numId w:val="14"/>
              </w:numPr>
              <w:rPr>
                <w:rFonts w:cs="Arial"/>
                <w:szCs w:val="24"/>
              </w:rPr>
            </w:pPr>
            <w:r w:rsidRPr="006B77B6">
              <w:rPr>
                <w:rFonts w:cs="Arial"/>
                <w:szCs w:val="24"/>
              </w:rPr>
              <w:t xml:space="preserve">Format page placement </w:t>
            </w:r>
          </w:p>
          <w:p w:rsidR="00AB53A4" w:rsidRPr="00D552EA" w:rsidRDefault="00AB53A4" w:rsidP="00AB53A4">
            <w:pPr>
              <w:pStyle w:val="EnvelopeReturn"/>
              <w:ind w:left="360"/>
              <w:rPr>
                <w:rFonts w:cs="Arial"/>
                <w:szCs w:val="24"/>
              </w:rPr>
            </w:pPr>
          </w:p>
        </w:tc>
      </w:tr>
      <w:tr w:rsidR="00C3516A" w:rsidRPr="006B77B6">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7614" w:type="dxa"/>
          </w:tcPr>
          <w:p w:rsidR="00C3516A" w:rsidRPr="006B77B6" w:rsidRDefault="00150818">
            <w:pPr>
              <w:pStyle w:val="EnvelopeReturn"/>
              <w:rPr>
                <w:rFonts w:cs="Arial"/>
                <w:szCs w:val="24"/>
              </w:rPr>
            </w:pPr>
            <w:r w:rsidRPr="006B77B6">
              <w:rPr>
                <w:rFonts w:cs="Arial"/>
                <w:szCs w:val="24"/>
              </w:rPr>
              <w:t>Sort and filter l</w:t>
            </w:r>
            <w:r w:rsidR="00C3516A" w:rsidRPr="006B77B6">
              <w:rPr>
                <w:rFonts w:cs="Arial"/>
                <w:szCs w:val="24"/>
              </w:rPr>
              <w:t>ists.</w:t>
            </w:r>
          </w:p>
          <w:p w:rsidR="00C3516A" w:rsidRPr="006B77B6" w:rsidRDefault="00C3516A">
            <w:pPr>
              <w:pStyle w:val="EnvelopeReturn"/>
              <w:rPr>
                <w:rFonts w:cs="Arial"/>
                <w:szCs w:val="24"/>
              </w:rPr>
            </w:pPr>
          </w:p>
        </w:tc>
      </w:tr>
      <w:tr w:rsidR="00C3516A" w:rsidRPr="006B77B6">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7614"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F564D" w:rsidRPr="006B77B6" w:rsidRDefault="00C3516A" w:rsidP="00C3516A">
            <w:pPr>
              <w:pStyle w:val="EnvelopeReturn"/>
              <w:numPr>
                <w:ilvl w:val="0"/>
                <w:numId w:val="17"/>
              </w:numPr>
              <w:rPr>
                <w:rFonts w:cs="Arial"/>
                <w:szCs w:val="24"/>
              </w:rPr>
            </w:pPr>
            <w:r w:rsidRPr="006B77B6">
              <w:rPr>
                <w:rFonts w:cs="Arial"/>
                <w:szCs w:val="24"/>
              </w:rPr>
              <w:t xml:space="preserve">Sort </w:t>
            </w:r>
            <w:r w:rsidR="006F564D" w:rsidRPr="006B77B6">
              <w:rPr>
                <w:rFonts w:cs="Arial"/>
                <w:szCs w:val="24"/>
              </w:rPr>
              <w:t>alphabetical data</w:t>
            </w:r>
          </w:p>
          <w:p w:rsidR="006F564D" w:rsidRPr="006B77B6" w:rsidRDefault="006F564D" w:rsidP="00D16E9B">
            <w:pPr>
              <w:pStyle w:val="EnvelopeReturn"/>
              <w:numPr>
                <w:ilvl w:val="0"/>
                <w:numId w:val="17"/>
              </w:numPr>
              <w:rPr>
                <w:rFonts w:cs="Arial"/>
                <w:szCs w:val="24"/>
              </w:rPr>
            </w:pPr>
            <w:r w:rsidRPr="006B77B6">
              <w:rPr>
                <w:rFonts w:cs="Arial"/>
                <w:szCs w:val="24"/>
              </w:rPr>
              <w:t xml:space="preserve">Sort </w:t>
            </w:r>
            <w:r w:rsidR="002D0AD4" w:rsidRPr="006B77B6">
              <w:rPr>
                <w:rFonts w:cs="Arial"/>
                <w:szCs w:val="24"/>
              </w:rPr>
              <w:t>numerically</w:t>
            </w:r>
            <w:r w:rsidR="00D16E9B" w:rsidRPr="006B77B6">
              <w:rPr>
                <w:rFonts w:cs="Arial"/>
                <w:szCs w:val="24"/>
              </w:rPr>
              <w:t xml:space="preserve"> and by date</w:t>
            </w:r>
          </w:p>
          <w:p w:rsidR="006F564D" w:rsidRPr="006B77B6" w:rsidRDefault="006F564D" w:rsidP="00C3516A">
            <w:pPr>
              <w:pStyle w:val="EnvelopeReturn"/>
              <w:numPr>
                <w:ilvl w:val="0"/>
                <w:numId w:val="17"/>
              </w:numPr>
              <w:rPr>
                <w:rFonts w:cs="Arial"/>
                <w:szCs w:val="24"/>
              </w:rPr>
            </w:pPr>
            <w:r w:rsidRPr="006B77B6">
              <w:rPr>
                <w:rFonts w:cs="Arial"/>
                <w:szCs w:val="24"/>
              </w:rPr>
              <w:t>Convert text into columns</w:t>
            </w:r>
          </w:p>
          <w:p w:rsidR="006F564D" w:rsidRPr="006B77B6" w:rsidRDefault="006F564D" w:rsidP="00C3516A">
            <w:pPr>
              <w:pStyle w:val="EnvelopeReturn"/>
              <w:numPr>
                <w:ilvl w:val="0"/>
                <w:numId w:val="17"/>
              </w:numPr>
              <w:rPr>
                <w:rFonts w:cs="Arial"/>
                <w:szCs w:val="24"/>
              </w:rPr>
            </w:pPr>
            <w:r w:rsidRPr="006B77B6">
              <w:rPr>
                <w:rFonts w:cs="Arial"/>
                <w:szCs w:val="24"/>
              </w:rPr>
              <w:t>Insert a table and filter data</w:t>
            </w:r>
          </w:p>
          <w:p w:rsidR="00C3516A" w:rsidRPr="006B77B6" w:rsidRDefault="006F564D" w:rsidP="00C3516A">
            <w:pPr>
              <w:pStyle w:val="EnvelopeReturn"/>
              <w:numPr>
                <w:ilvl w:val="0"/>
                <w:numId w:val="17"/>
              </w:numPr>
              <w:rPr>
                <w:rFonts w:cs="Arial"/>
                <w:szCs w:val="24"/>
              </w:rPr>
            </w:pPr>
            <w:r w:rsidRPr="006B77B6">
              <w:rPr>
                <w:rFonts w:cs="Arial"/>
                <w:szCs w:val="24"/>
              </w:rPr>
              <w:t>Filter and sort on two tables</w:t>
            </w:r>
          </w:p>
          <w:p w:rsidR="00895C86" w:rsidRPr="006B77B6" w:rsidRDefault="00C3516A" w:rsidP="00C3516A">
            <w:pPr>
              <w:pStyle w:val="EnvelopeReturn"/>
              <w:numPr>
                <w:ilvl w:val="0"/>
                <w:numId w:val="17"/>
              </w:numPr>
              <w:rPr>
                <w:rFonts w:cs="Arial"/>
                <w:szCs w:val="24"/>
              </w:rPr>
            </w:pPr>
            <w:r w:rsidRPr="006B77B6">
              <w:rPr>
                <w:rFonts w:cs="Arial"/>
                <w:szCs w:val="24"/>
              </w:rPr>
              <w:t xml:space="preserve">Filter </w:t>
            </w:r>
            <w:r w:rsidR="00895C86" w:rsidRPr="006B77B6">
              <w:rPr>
                <w:rFonts w:cs="Arial"/>
                <w:szCs w:val="24"/>
              </w:rPr>
              <w:t>by using text and number filters</w:t>
            </w:r>
          </w:p>
          <w:p w:rsidR="00C3516A" w:rsidRPr="006B77B6" w:rsidRDefault="00895C86" w:rsidP="00C3516A">
            <w:pPr>
              <w:pStyle w:val="EnvelopeReturn"/>
              <w:numPr>
                <w:ilvl w:val="0"/>
                <w:numId w:val="17"/>
              </w:numPr>
              <w:rPr>
                <w:rFonts w:cs="Arial"/>
                <w:szCs w:val="24"/>
              </w:rPr>
            </w:pPr>
            <w:r w:rsidRPr="006B77B6">
              <w:rPr>
                <w:rFonts w:cs="Arial"/>
                <w:szCs w:val="24"/>
              </w:rPr>
              <w:t>Chart filtered data</w:t>
            </w:r>
          </w:p>
          <w:p w:rsidR="00D16E9B" w:rsidRPr="006B77B6" w:rsidRDefault="00D16E9B" w:rsidP="00C3516A">
            <w:pPr>
              <w:pStyle w:val="EnvelopeReturn"/>
              <w:numPr>
                <w:ilvl w:val="0"/>
                <w:numId w:val="17"/>
              </w:numPr>
              <w:rPr>
                <w:rFonts w:cs="Arial"/>
                <w:szCs w:val="24"/>
              </w:rPr>
            </w:pPr>
            <w:r w:rsidRPr="006B77B6">
              <w:rPr>
                <w:rFonts w:cs="Arial"/>
                <w:szCs w:val="24"/>
              </w:rPr>
              <w:t>Use Custom AutoFilter</w:t>
            </w:r>
          </w:p>
          <w:p w:rsidR="00D37844" w:rsidRPr="006B77B6" w:rsidRDefault="00D37844" w:rsidP="00C3516A">
            <w:pPr>
              <w:pStyle w:val="EnvelopeReturn"/>
              <w:numPr>
                <w:ilvl w:val="0"/>
                <w:numId w:val="17"/>
              </w:numPr>
              <w:rPr>
                <w:rFonts w:cs="Arial"/>
                <w:szCs w:val="24"/>
              </w:rPr>
            </w:pPr>
            <w:r w:rsidRPr="006B77B6">
              <w:rPr>
                <w:rFonts w:cs="Arial"/>
                <w:szCs w:val="24"/>
              </w:rPr>
              <w:t>Convert a table into a range of data and remove the table format</w:t>
            </w:r>
          </w:p>
          <w:p w:rsidR="00D16E9B" w:rsidRPr="006B77B6" w:rsidRDefault="00D16E9B" w:rsidP="00C3516A">
            <w:pPr>
              <w:pStyle w:val="EnvelopeReturn"/>
              <w:numPr>
                <w:ilvl w:val="0"/>
                <w:numId w:val="17"/>
              </w:numPr>
              <w:rPr>
                <w:rFonts w:cs="Arial"/>
                <w:szCs w:val="24"/>
              </w:rPr>
            </w:pPr>
            <w:r w:rsidRPr="006B77B6">
              <w:rPr>
                <w:rFonts w:cs="Arial"/>
                <w:szCs w:val="24"/>
              </w:rPr>
              <w:t>Remove filters</w:t>
            </w:r>
          </w:p>
          <w:p w:rsidR="00C3516A" w:rsidRPr="006B77B6" w:rsidRDefault="00C3516A" w:rsidP="00174611">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7614"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7614"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E03453" w:rsidRPr="006B77B6" w:rsidRDefault="00A2590D" w:rsidP="00017172">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E03453" w:rsidRPr="006B77B6">
              <w:rPr>
                <w:rFonts w:cs="Arial"/>
                <w:szCs w:val="24"/>
              </w:rPr>
              <w:t>edit the chart (size, move, save, and print)</w:t>
            </w:r>
          </w:p>
          <w:p w:rsidR="007121CD" w:rsidRPr="006B77B6" w:rsidRDefault="00E03453" w:rsidP="00017172">
            <w:pPr>
              <w:pStyle w:val="EnvelopeReturn"/>
              <w:numPr>
                <w:ilvl w:val="0"/>
                <w:numId w:val="16"/>
              </w:numPr>
              <w:rPr>
                <w:rFonts w:cs="Arial"/>
                <w:szCs w:val="24"/>
              </w:rPr>
            </w:pPr>
            <w:r w:rsidRPr="006B77B6">
              <w:rPr>
                <w:rFonts w:cs="Arial"/>
                <w:szCs w:val="24"/>
              </w:rPr>
              <w:t>Create a</w:t>
            </w:r>
            <w:r w:rsidR="007121CD" w:rsidRPr="006B77B6">
              <w:rPr>
                <w:rFonts w:cs="Arial"/>
                <w:szCs w:val="24"/>
              </w:rPr>
              <w:t>n embedded chart</w:t>
            </w:r>
          </w:p>
          <w:p w:rsidR="0039542F" w:rsidRPr="006B77B6" w:rsidRDefault="0039542F" w:rsidP="00017172">
            <w:pPr>
              <w:pStyle w:val="EnvelopeReturn"/>
              <w:numPr>
                <w:ilvl w:val="0"/>
                <w:numId w:val="16"/>
              </w:numPr>
              <w:rPr>
                <w:rFonts w:cs="Arial"/>
                <w:szCs w:val="24"/>
              </w:rPr>
            </w:pPr>
            <w:r w:rsidRPr="006B77B6">
              <w:rPr>
                <w:rFonts w:cs="Arial"/>
                <w:szCs w:val="24"/>
              </w:rPr>
              <w:t>Change chart type and style</w:t>
            </w:r>
          </w:p>
          <w:p w:rsidR="0039542F" w:rsidRPr="006B77B6" w:rsidRDefault="0039542F" w:rsidP="00017172">
            <w:pPr>
              <w:pStyle w:val="EnvelopeReturn"/>
              <w:numPr>
                <w:ilvl w:val="0"/>
                <w:numId w:val="16"/>
              </w:numPr>
              <w:rPr>
                <w:rFonts w:cs="Arial"/>
                <w:szCs w:val="24"/>
              </w:rPr>
            </w:pPr>
            <w:r w:rsidRPr="006B77B6">
              <w:rPr>
                <w:rFonts w:cs="Arial"/>
                <w:szCs w:val="24"/>
              </w:rPr>
              <w:t>Edit and format a chart title, legend, axis titles</w:t>
            </w:r>
          </w:p>
          <w:p w:rsidR="0039542F" w:rsidRPr="006B77B6" w:rsidRDefault="0039542F" w:rsidP="00017172">
            <w:pPr>
              <w:pStyle w:val="EnvelopeReturn"/>
              <w:numPr>
                <w:ilvl w:val="0"/>
                <w:numId w:val="16"/>
              </w:numPr>
              <w:rPr>
                <w:rFonts w:cs="Arial"/>
                <w:szCs w:val="24"/>
              </w:rPr>
            </w:pPr>
            <w:r w:rsidRPr="006B77B6">
              <w:rPr>
                <w:rFonts w:cs="Arial"/>
                <w:szCs w:val="24"/>
              </w:rPr>
              <w:t>Apply a theme to a chart</w:t>
            </w:r>
          </w:p>
          <w:p w:rsidR="007121CD" w:rsidRPr="006B77B6" w:rsidRDefault="007121CD" w:rsidP="00017172">
            <w:pPr>
              <w:pStyle w:val="EnvelopeReturn"/>
              <w:numPr>
                <w:ilvl w:val="0"/>
                <w:numId w:val="16"/>
              </w:numPr>
              <w:rPr>
                <w:rFonts w:cs="Arial"/>
                <w:szCs w:val="24"/>
              </w:rPr>
            </w:pPr>
            <w:r w:rsidRPr="006B77B6">
              <w:rPr>
                <w:rFonts w:cs="Arial"/>
                <w:szCs w:val="24"/>
              </w:rPr>
              <w:t>Chart nonadjacent data series</w:t>
            </w:r>
          </w:p>
          <w:p w:rsidR="00654DC5" w:rsidRPr="006B77B6" w:rsidRDefault="00654DC5" w:rsidP="00017172">
            <w:pPr>
              <w:pStyle w:val="EnvelopeReturn"/>
              <w:numPr>
                <w:ilvl w:val="0"/>
                <w:numId w:val="16"/>
              </w:numPr>
              <w:rPr>
                <w:rFonts w:cs="Arial"/>
                <w:szCs w:val="24"/>
              </w:rPr>
            </w:pPr>
            <w:r w:rsidRPr="006B77B6">
              <w:rPr>
                <w:rFonts w:cs="Arial"/>
                <w:szCs w:val="24"/>
              </w:rPr>
              <w:t>Add, reorder, and delete a data series</w:t>
            </w:r>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7614"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7614"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DE1D10" w:rsidRPr="006B77B6" w:rsidRDefault="00DE1D10" w:rsidP="007121CD">
            <w:pPr>
              <w:pStyle w:val="EnvelopeReturn"/>
              <w:numPr>
                <w:ilvl w:val="0"/>
                <w:numId w:val="16"/>
              </w:numPr>
              <w:rPr>
                <w:rFonts w:cs="Arial"/>
                <w:szCs w:val="24"/>
              </w:rPr>
            </w:pPr>
            <w:r w:rsidRPr="006B77B6">
              <w:rPr>
                <w:rFonts w:cs="Arial"/>
                <w:szCs w:val="24"/>
              </w:rPr>
              <w:t>Format with patterns</w:t>
            </w:r>
          </w:p>
          <w:p w:rsidR="00DE1D10" w:rsidRPr="006B77B6" w:rsidRDefault="00DE1D10" w:rsidP="007121CD">
            <w:pPr>
              <w:pStyle w:val="EnvelopeReturn"/>
              <w:numPr>
                <w:ilvl w:val="0"/>
                <w:numId w:val="16"/>
              </w:numPr>
              <w:rPr>
                <w:rFonts w:cs="Arial"/>
                <w:szCs w:val="24"/>
              </w:rPr>
            </w:pPr>
            <w:r w:rsidRPr="006B77B6">
              <w:rPr>
                <w:rFonts w:cs="Arial"/>
                <w:szCs w:val="24"/>
              </w:rPr>
              <w:t>Insert and format shapes</w:t>
            </w:r>
          </w:p>
          <w:p w:rsidR="00DE1D10" w:rsidRPr="006B77B6" w:rsidRDefault="00DE1D10" w:rsidP="007121CD">
            <w:pPr>
              <w:pStyle w:val="EnvelopeReturn"/>
              <w:numPr>
                <w:ilvl w:val="0"/>
                <w:numId w:val="16"/>
              </w:numPr>
              <w:rPr>
                <w:rFonts w:cs="Arial"/>
                <w:szCs w:val="24"/>
              </w:rPr>
            </w:pPr>
            <w:r w:rsidRPr="006B77B6">
              <w:rPr>
                <w:rFonts w:cs="Arial"/>
                <w:szCs w:val="24"/>
              </w:rPr>
              <w:t>Format text within a shape</w:t>
            </w:r>
          </w:p>
          <w:p w:rsidR="004B5476" w:rsidRPr="006B77B6" w:rsidRDefault="00DE1D10" w:rsidP="00AB53A4">
            <w:pPr>
              <w:pStyle w:val="EnvelopeReturn"/>
              <w:numPr>
                <w:ilvl w:val="0"/>
                <w:numId w:val="16"/>
              </w:numPr>
              <w:rPr>
                <w:rFonts w:cs="Arial"/>
                <w:szCs w:val="24"/>
              </w:rPr>
            </w:pPr>
            <w:r w:rsidRPr="006B77B6">
              <w:rPr>
                <w:rFonts w:cs="Arial"/>
                <w:szCs w:val="24"/>
              </w:rPr>
              <w:t>Insert and format W</w:t>
            </w:r>
            <w:r w:rsidR="007121CD" w:rsidRPr="006B77B6">
              <w:rPr>
                <w:rFonts w:cs="Arial"/>
                <w:szCs w:val="24"/>
              </w:rPr>
              <w:t>ordArt</w:t>
            </w: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lastRenderedPageBreak/>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F87EAF">
            <w:pPr>
              <w:pStyle w:val="EnvelopeReturn"/>
              <w:rPr>
                <w:rFonts w:cs="Arial"/>
                <w:szCs w:val="24"/>
              </w:rPr>
            </w:pPr>
            <w:r w:rsidRPr="006B77B6">
              <w:rPr>
                <w:rFonts w:cs="Arial"/>
                <w:szCs w:val="24"/>
              </w:rPr>
              <w:t>Creating a Worksheet and Charting Data</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F87EAF">
            <w:pPr>
              <w:pStyle w:val="EnvelopeReturn"/>
              <w:rPr>
                <w:rFonts w:cs="Arial"/>
                <w:szCs w:val="24"/>
              </w:rPr>
            </w:pPr>
            <w:r w:rsidRPr="006B77B6">
              <w:rPr>
                <w:rFonts w:cs="Arial"/>
                <w:szCs w:val="24"/>
              </w:rPr>
              <w:t>Using Multiple-Sheet Workbooks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7614" w:type="dxa"/>
          </w:tcPr>
          <w:p w:rsidR="007121CD" w:rsidRPr="006B77B6" w:rsidRDefault="00F87EAF">
            <w:pPr>
              <w:pStyle w:val="EnvelopeReturn"/>
              <w:rPr>
                <w:rFonts w:cs="Arial"/>
                <w:szCs w:val="24"/>
              </w:rPr>
            </w:pPr>
            <w:r w:rsidRPr="006B77B6">
              <w:rPr>
                <w:rFonts w:cs="Arial"/>
                <w:szCs w:val="24"/>
              </w:rPr>
              <w:t>Working with IF Functions and Large Worksheets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7614" w:type="dxa"/>
          </w:tcPr>
          <w:p w:rsidR="007121CD" w:rsidRPr="006B77B6" w:rsidRDefault="00F87EAF">
            <w:pPr>
              <w:pStyle w:val="EnvelopeReturn"/>
              <w:rPr>
                <w:rFonts w:cs="Arial"/>
                <w:szCs w:val="24"/>
              </w:rPr>
            </w:pPr>
            <w:r w:rsidRPr="006B77B6">
              <w:rPr>
                <w:rFonts w:cs="Arial"/>
                <w:szCs w:val="24"/>
              </w:rPr>
              <w:t>Creating Charts and Tables; Sorting and Filtering Data</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7614" w:type="dxa"/>
          </w:tcPr>
          <w:p w:rsidR="000533E9" w:rsidRPr="006B77B6" w:rsidRDefault="000533E9" w:rsidP="00F419BE">
            <w:pPr>
              <w:pStyle w:val="EnvelopeReturn"/>
              <w:rPr>
                <w:rFonts w:cs="Arial"/>
                <w:szCs w:val="24"/>
              </w:rPr>
            </w:pPr>
            <w:r w:rsidRPr="006B77B6">
              <w:rPr>
                <w:rFonts w:cs="Arial"/>
                <w:szCs w:val="24"/>
              </w:rPr>
              <w:t>Making Decisions with Functions</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7614" w:type="dxa"/>
          </w:tcPr>
          <w:p w:rsidR="007121CD" w:rsidRPr="006B77B6" w:rsidRDefault="00F87EAF" w:rsidP="00F419BE">
            <w:pPr>
              <w:pStyle w:val="EnvelopeReturn"/>
              <w:rPr>
                <w:rFonts w:cs="Arial"/>
                <w:szCs w:val="24"/>
              </w:rPr>
            </w:pPr>
            <w:r w:rsidRPr="006B77B6">
              <w:rPr>
                <w:rFonts w:cs="Arial"/>
                <w:szCs w:val="24"/>
              </w:rPr>
              <w:t>Using Named Ranges, Lookup Values, and 3-D References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7614" w:type="dxa"/>
          </w:tcPr>
          <w:p w:rsidR="007121CD" w:rsidRPr="006B77B6" w:rsidRDefault="00F87EAF">
            <w:pPr>
              <w:pStyle w:val="EnvelopeReturn"/>
              <w:rPr>
                <w:rFonts w:cs="Arial"/>
                <w:szCs w:val="24"/>
              </w:rPr>
            </w:pPr>
            <w:r w:rsidRPr="006B77B6">
              <w:rPr>
                <w:rFonts w:cs="Arial"/>
                <w:szCs w:val="24"/>
              </w:rPr>
              <w:t>Inserting Graphic Elements into Worksheets</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Default="00F87EAF" w:rsidP="00F87EAF">
            <w:pPr>
              <w:pStyle w:val="EnvelopeReturn"/>
              <w:rPr>
                <w:rFonts w:cs="Arial"/>
                <w:szCs w:val="24"/>
              </w:rPr>
            </w:pPr>
            <w:r w:rsidRPr="006B77B6">
              <w:rPr>
                <w:rFonts w:cs="Arial"/>
                <w:i/>
                <w:szCs w:val="24"/>
              </w:rPr>
              <w:t>Go with Microsoft Excel 2007 Comprehensive</w:t>
            </w:r>
            <w:r w:rsidRPr="006B77B6">
              <w:rPr>
                <w:rFonts w:cs="Arial"/>
                <w:szCs w:val="24"/>
              </w:rPr>
              <w:t xml:space="preserve"> – First Edition</w:t>
            </w:r>
            <w:r w:rsidR="00CC1D2E" w:rsidRPr="006B77B6">
              <w:rPr>
                <w:rFonts w:cs="Arial"/>
                <w:szCs w:val="24"/>
              </w:rPr>
              <w:t xml:space="preserve"> by </w:t>
            </w:r>
            <w:r w:rsidRPr="006B77B6">
              <w:rPr>
                <w:rFonts w:cs="Arial"/>
                <w:szCs w:val="24"/>
              </w:rPr>
              <w:t>Gaskin and Jolly</w:t>
            </w:r>
            <w:r w:rsidR="00017172" w:rsidRPr="006B77B6">
              <w:rPr>
                <w:rFonts w:cs="Arial"/>
                <w:szCs w:val="24"/>
              </w:rPr>
              <w:t>,</w:t>
            </w:r>
            <w:r w:rsidR="00CC1D2E" w:rsidRPr="006B77B6">
              <w:rPr>
                <w:rFonts w:cs="Arial"/>
                <w:szCs w:val="24"/>
              </w:rPr>
              <w:t xml:space="preserve"> published by </w:t>
            </w:r>
            <w:r w:rsidRPr="006B77B6">
              <w:rPr>
                <w:rFonts w:cs="Arial"/>
                <w:szCs w:val="24"/>
              </w:rPr>
              <w:t>Pearson/Prentice Hall, 2008</w:t>
            </w:r>
            <w:r w:rsidR="00CC1D2E" w:rsidRPr="006B77B6">
              <w:rPr>
                <w:rFonts w:cs="Arial"/>
                <w:szCs w:val="24"/>
              </w:rPr>
              <w:t>.</w:t>
            </w:r>
          </w:p>
          <w:p w:rsidR="00F0401B" w:rsidRDefault="00F0401B" w:rsidP="00F87EAF">
            <w:pPr>
              <w:pStyle w:val="EnvelopeReturn"/>
              <w:rPr>
                <w:rFonts w:cs="Arial"/>
                <w:szCs w:val="24"/>
              </w:rPr>
            </w:pPr>
            <w:r>
              <w:rPr>
                <w:rFonts w:cs="Arial"/>
                <w:szCs w:val="24"/>
              </w:rPr>
              <w:t>File folder with CD pocket</w:t>
            </w:r>
          </w:p>
          <w:p w:rsidR="00F0401B" w:rsidRPr="006B77B6" w:rsidRDefault="00F0401B" w:rsidP="00F87EAF">
            <w:pPr>
              <w:pStyle w:val="EnvelopeReturn"/>
              <w:rPr>
                <w:rFonts w:cs="Arial"/>
                <w:szCs w:val="24"/>
              </w:rPr>
            </w:pPr>
            <w:r>
              <w:rPr>
                <w:rFonts w:cs="Arial"/>
                <w:szCs w:val="24"/>
              </w:rPr>
              <w:t>CD/Memory Stick</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Pr="006B77B6"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CC1D2E" w:rsidRPr="006B77B6" w:rsidRDefault="00CC1D2E">
            <w:pPr>
              <w:pStyle w:val="EnvelopeReturn"/>
              <w:rPr>
                <w:rFonts w:cs="Arial"/>
                <w:b/>
                <w:szCs w:val="24"/>
              </w:rPr>
            </w:pPr>
          </w:p>
        </w:tc>
      </w:tr>
      <w:tr w:rsidR="00CC1D2E" w:rsidRPr="006B77B6">
        <w:trPr>
          <w:cantSplit/>
        </w:trPr>
        <w:tc>
          <w:tcPr>
            <w:tcW w:w="675" w:type="dxa"/>
          </w:tcPr>
          <w:p w:rsidR="00CC1D2E" w:rsidRPr="006B77B6" w:rsidRDefault="00CC1D2E">
            <w:pPr>
              <w:pStyle w:val="EnvelopeReturn"/>
              <w:rPr>
                <w:rFonts w:cs="Arial"/>
                <w:szCs w:val="24"/>
              </w:rPr>
            </w:pPr>
          </w:p>
        </w:tc>
        <w:tc>
          <w:tcPr>
            <w:tcW w:w="8181"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tblPr>
      <w:tblGrid>
        <w:gridCol w:w="675"/>
        <w:gridCol w:w="1701"/>
        <w:gridCol w:w="4678"/>
        <w:gridCol w:w="1802"/>
      </w:tblGrid>
      <w:tr w:rsidR="00CC1D2E" w:rsidRPr="006B77B6">
        <w:trPr>
          <w:trHeight w:val="657"/>
        </w:trPr>
        <w:tc>
          <w:tcPr>
            <w:tcW w:w="675" w:type="dxa"/>
          </w:tcPr>
          <w:p w:rsidR="00CC1D2E" w:rsidRPr="006B77B6" w:rsidRDefault="00CC1D2E">
            <w:pPr>
              <w:rPr>
                <w:rFonts w:ascii="Arial" w:hAnsi="Arial" w:cs="Arial"/>
                <w:szCs w:val="24"/>
              </w:rPr>
            </w:pPr>
          </w:p>
        </w:tc>
        <w:tc>
          <w:tcPr>
            <w:tcW w:w="1701"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4678"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90 - 100%</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A</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80 - 89%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B</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70 - 79%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60 - 69%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D</w:t>
            </w:r>
          </w:p>
        </w:tc>
        <w:tc>
          <w:tcPr>
            <w:tcW w:w="4678"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F (Fail)</w:t>
            </w:r>
          </w:p>
        </w:tc>
        <w:tc>
          <w:tcPr>
            <w:tcW w:w="4678"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802"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CR (Credit)</w:t>
            </w:r>
          </w:p>
        </w:tc>
        <w:tc>
          <w:tcPr>
            <w:tcW w:w="4678"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S</w:t>
            </w:r>
          </w:p>
        </w:tc>
        <w:tc>
          <w:tcPr>
            <w:tcW w:w="4678"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U</w:t>
            </w:r>
          </w:p>
        </w:tc>
        <w:tc>
          <w:tcPr>
            <w:tcW w:w="4678"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X</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w:t>
            </w:r>
            <w:r w:rsidRPr="006B77B6">
              <w:rPr>
                <w:rFonts w:ascii="Arial" w:hAnsi="Arial" w:cs="Arial"/>
                <w:szCs w:val="24"/>
              </w:rPr>
              <w:lastRenderedPageBreak/>
              <w:t xml:space="preserve">requirements for a course.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NR</w:t>
            </w:r>
          </w:p>
        </w:tc>
        <w:tc>
          <w:tcPr>
            <w:tcW w:w="4678"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802" w:type="dxa"/>
          </w:tcPr>
          <w:p w:rsidR="00CC1D2E" w:rsidRPr="006B77B6" w:rsidRDefault="00CC1D2E">
            <w:pPr>
              <w:jc w:val="center"/>
              <w:rPr>
                <w:rFonts w:ascii="Arial" w:hAnsi="Arial" w:cs="Arial"/>
                <w:szCs w:val="24"/>
              </w:rPr>
            </w:pPr>
          </w:p>
        </w:tc>
      </w:tr>
      <w:tr w:rsidR="00CC1D2E" w:rsidRPr="006B77B6">
        <w:tc>
          <w:tcPr>
            <w:tcW w:w="675" w:type="dxa"/>
          </w:tcPr>
          <w:p w:rsidR="00CC1D2E" w:rsidRPr="006B77B6" w:rsidRDefault="00CC1D2E">
            <w:pPr>
              <w:rPr>
                <w:rFonts w:ascii="Arial" w:hAnsi="Arial" w:cs="Arial"/>
                <w:szCs w:val="24"/>
              </w:rPr>
            </w:pPr>
          </w:p>
        </w:tc>
        <w:tc>
          <w:tcPr>
            <w:tcW w:w="1701" w:type="dxa"/>
          </w:tcPr>
          <w:p w:rsidR="00CC1D2E" w:rsidRPr="006B77B6" w:rsidRDefault="00CC1D2E">
            <w:pPr>
              <w:rPr>
                <w:rFonts w:ascii="Arial" w:hAnsi="Arial" w:cs="Arial"/>
                <w:szCs w:val="24"/>
              </w:rPr>
            </w:pPr>
            <w:r w:rsidRPr="006B77B6">
              <w:rPr>
                <w:rFonts w:ascii="Arial" w:hAnsi="Arial" w:cs="Arial"/>
                <w:szCs w:val="24"/>
              </w:rPr>
              <w:t>W</w:t>
            </w:r>
          </w:p>
        </w:tc>
        <w:tc>
          <w:tcPr>
            <w:tcW w:w="4678" w:type="dxa"/>
          </w:tcPr>
          <w:p w:rsidR="00CC1D2E" w:rsidRPr="006B77B6" w:rsidRDefault="00CC1D2E">
            <w:pPr>
              <w:rPr>
                <w:rFonts w:ascii="Arial" w:hAnsi="Arial" w:cs="Arial"/>
                <w:szCs w:val="24"/>
              </w:rPr>
            </w:pPr>
            <w:r w:rsidRPr="006B77B6">
              <w:rPr>
                <w:rFonts w:ascii="Arial" w:hAnsi="Arial" w:cs="Arial"/>
                <w:szCs w:val="24"/>
              </w:rPr>
              <w:t>Student has withdrawn from the course without academic penalty.</w:t>
            </w:r>
          </w:p>
          <w:p w:rsidR="00CC1D2E" w:rsidRPr="006B77B6" w:rsidRDefault="00CC1D2E">
            <w:pPr>
              <w:rPr>
                <w:rFonts w:ascii="Arial" w:hAnsi="Arial" w:cs="Arial"/>
                <w:szCs w:val="24"/>
              </w:rPr>
            </w:pPr>
          </w:p>
        </w:tc>
        <w:tc>
          <w:tcPr>
            <w:tcW w:w="1802" w:type="dxa"/>
          </w:tcPr>
          <w:p w:rsidR="00CC1D2E" w:rsidRPr="006B77B6" w:rsidRDefault="00CC1D2E">
            <w:pPr>
              <w:jc w:val="center"/>
              <w:rPr>
                <w:rFonts w:ascii="Arial" w:hAnsi="Arial" w:cs="Arial"/>
                <w:szCs w:val="24"/>
              </w:rPr>
            </w:pP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rPr>
                <w:rFonts w:ascii="Arial" w:hAnsi="Arial" w:cs="Arial"/>
                <w:b/>
                <w:szCs w:val="24"/>
              </w:rPr>
            </w:pPr>
            <w:r w:rsidRPr="006B77B6">
              <w:rPr>
                <w:rFonts w:ascii="Arial" w:hAnsi="Arial" w:cs="Arial"/>
                <w:szCs w:val="24"/>
              </w:rPr>
              <w:br w:type="page"/>
            </w:r>
            <w:r w:rsidRPr="006B77B6">
              <w:rPr>
                <w:rFonts w:ascii="Arial" w:hAnsi="Arial" w:cs="Arial"/>
                <w:b/>
                <w:szCs w:val="24"/>
              </w:rPr>
              <w:t>VI.</w:t>
            </w:r>
          </w:p>
        </w:tc>
        <w:tc>
          <w:tcPr>
            <w:tcW w:w="8181" w:type="dxa"/>
          </w:tcPr>
          <w:p w:rsidR="00CC1D2E" w:rsidRPr="006B77B6" w:rsidRDefault="00CC1D2E">
            <w:pPr>
              <w:rPr>
                <w:rFonts w:ascii="Arial" w:hAnsi="Arial" w:cs="Arial"/>
                <w:b/>
                <w:szCs w:val="24"/>
              </w:rPr>
            </w:pPr>
            <w:r w:rsidRPr="006B77B6">
              <w:rPr>
                <w:rFonts w:ascii="Arial" w:hAnsi="Arial" w:cs="Arial"/>
                <w:b/>
                <w:szCs w:val="24"/>
              </w:rPr>
              <w:t>SPECIAL NOTES:</w:t>
            </w:r>
          </w:p>
          <w:p w:rsidR="00CC1D2E" w:rsidRPr="006B77B6" w:rsidRDefault="00CC1D2E">
            <w:pPr>
              <w:rPr>
                <w:rFonts w:ascii="Arial" w:hAnsi="Arial" w:cs="Arial"/>
                <w:szCs w:val="24"/>
              </w:rPr>
            </w:pPr>
          </w:p>
        </w:tc>
      </w:tr>
      <w:tr w:rsidR="00875FA1" w:rsidRPr="006B77B6" w:rsidTr="00D94F62">
        <w:tblPrEx>
          <w:tblLook w:val="04A0"/>
        </w:tblPrEx>
        <w:trPr>
          <w:cantSplit/>
        </w:trPr>
        <w:tc>
          <w:tcPr>
            <w:tcW w:w="675" w:type="dxa"/>
          </w:tcPr>
          <w:p w:rsidR="00875FA1" w:rsidRPr="006B77B6" w:rsidRDefault="00875FA1">
            <w:pPr>
              <w:rPr>
                <w:rFonts w:ascii="Arial" w:hAnsi="Arial" w:cs="Arial"/>
                <w:szCs w:val="24"/>
              </w:rPr>
            </w:pPr>
          </w:p>
        </w:tc>
        <w:tc>
          <w:tcPr>
            <w:tcW w:w="8181" w:type="dxa"/>
            <w:hideMark/>
          </w:tcPr>
          <w:p w:rsidR="00875FA1" w:rsidRPr="00E76849" w:rsidRDefault="00875FA1" w:rsidP="00A42844">
            <w:pPr>
              <w:rPr>
                <w:rFonts w:ascii="Arial" w:hAnsi="Arial" w:cs="Arial"/>
                <w:b/>
                <w:szCs w:val="24"/>
                <w:u w:val="single"/>
              </w:rPr>
            </w:pPr>
            <w:r>
              <w:rPr>
                <w:rFonts w:ascii="Arial" w:hAnsi="Arial" w:cs="Arial"/>
                <w:b/>
                <w:szCs w:val="24"/>
                <w:u w:val="single"/>
              </w:rPr>
              <w:t>Attendance</w:t>
            </w:r>
          </w:p>
          <w:p w:rsidR="00875FA1" w:rsidRDefault="00875FA1" w:rsidP="00A42844">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875FA1" w:rsidRDefault="00875FA1" w:rsidP="00A42844">
            <w:pPr>
              <w:rPr>
                <w:rFonts w:ascii="Arial" w:hAnsi="Arial" w:cs="Arial"/>
                <w:szCs w:val="24"/>
                <w:u w:val="single"/>
                <w:lang w:eastAsia="en-CA"/>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Students are expected to check college e-mail twice daily as a minimum to ensure timely communication of course information.</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 xml:space="preserve">Students are expected to demonstrate respect for others in the class. </w:t>
            </w:r>
          </w:p>
          <w:p w:rsidR="00875FA1" w:rsidRDefault="00875FA1" w:rsidP="00A42844">
            <w:pPr>
              <w:rPr>
                <w:rFonts w:ascii="Arial" w:hAnsi="Arial"/>
              </w:rPr>
            </w:pPr>
          </w:p>
          <w:p w:rsidR="00875FA1" w:rsidRDefault="00875FA1" w:rsidP="00A42844">
            <w:pPr>
              <w:rPr>
                <w:rFonts w:ascii="Arial" w:hAnsi="Arial"/>
              </w:rPr>
            </w:pPr>
            <w:r>
              <w:rPr>
                <w:rFonts w:ascii="Arial" w:hAnsi="Arial"/>
              </w:rPr>
              <w:t>Classroom disturbances will be dealt with through an escalating procedure as follows:</w:t>
            </w:r>
          </w:p>
          <w:p w:rsidR="00875FA1" w:rsidRDefault="00875FA1" w:rsidP="00A42844">
            <w:pPr>
              <w:rPr>
                <w:rFonts w:ascii="Arial" w:hAnsi="Arial"/>
              </w:rPr>
            </w:pPr>
          </w:p>
          <w:p w:rsidR="00875FA1" w:rsidRPr="00E076D8" w:rsidRDefault="00875FA1" w:rsidP="009647EA">
            <w:pPr>
              <w:numPr>
                <w:ilvl w:val="0"/>
                <w:numId w:val="24"/>
              </w:numPr>
              <w:rPr>
                <w:rFonts w:ascii="Arial" w:hAnsi="Arial"/>
              </w:rPr>
            </w:pPr>
            <w:r w:rsidRPr="00E076D8">
              <w:rPr>
                <w:rFonts w:ascii="Arial" w:hAnsi="Arial"/>
              </w:rPr>
              <w:t>One verbal warning from professor</w:t>
            </w:r>
          </w:p>
          <w:p w:rsidR="00875FA1" w:rsidRPr="00E076D8" w:rsidRDefault="00875FA1" w:rsidP="009647EA">
            <w:pPr>
              <w:numPr>
                <w:ilvl w:val="0"/>
                <w:numId w:val="24"/>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875FA1" w:rsidRPr="00E076D8" w:rsidRDefault="00875FA1" w:rsidP="009647EA">
            <w:pPr>
              <w:numPr>
                <w:ilvl w:val="0"/>
                <w:numId w:val="24"/>
              </w:numPr>
              <w:rPr>
                <w:rFonts w:ascii="Arial" w:hAnsi="Arial"/>
              </w:rPr>
            </w:pPr>
            <w:r w:rsidRPr="00E076D8">
              <w:rPr>
                <w:rFonts w:ascii="Arial" w:hAnsi="Arial"/>
              </w:rPr>
              <w:t>Meeting with the dean which may result in suspension or expulsion</w:t>
            </w:r>
          </w:p>
          <w:p w:rsidR="00875FA1" w:rsidRDefault="00875FA1" w:rsidP="00A42844">
            <w:pPr>
              <w:ind w:left="1080"/>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cs="Arial"/>
                <w:szCs w:val="23"/>
              </w:rPr>
            </w:pPr>
            <w:r>
              <w:rPr>
                <w:rFonts w:ascii="Arial" w:hAnsi="Arial" w:cs="Arial"/>
                <w:szCs w:val="23"/>
              </w:rPr>
              <w:t>Producing accurate work is fundamental to this course.  Marks will be deducted for inaccuracies.</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drive (S:\MyDocuments) should be used as the primary workspace.  Students are responsible for maintaining back-ups of all completed files using either a memory stick (USB) or CD.</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Pr="00807A8A" w:rsidRDefault="00875FA1" w:rsidP="00A42844">
            <w:pPr>
              <w:rPr>
                <w:rFonts w:ascii="Arial" w:hAnsi="Arial"/>
              </w:rPr>
            </w:pPr>
            <w:r>
              <w:rPr>
                <w:rFonts w:ascii="Arial" w:hAnsi="Arial"/>
              </w:rPr>
              <w:t xml:space="preserve">Tests will not be “open book.”  Students must ensure that they have the appropriate tools to do the test.  </w:t>
            </w:r>
            <w:r w:rsidRPr="00D767B6">
              <w:rPr>
                <w:rFonts w:ascii="Arial" w:hAnsi="Arial" w:cs="Arial"/>
              </w:rPr>
              <w:t>One 3</w:t>
            </w:r>
            <w:r>
              <w:rPr>
                <w:rFonts w:ascii="Arial" w:hAnsi="Arial" w:cs="Arial"/>
              </w:rPr>
              <w:t>”</w:t>
            </w:r>
            <w:r w:rsidRPr="00D767B6">
              <w:rPr>
                <w:rFonts w:ascii="Arial" w:hAnsi="Arial" w:cs="Arial"/>
              </w:rPr>
              <w:t>x5” index card (double-sided) can be utilized during the test as a memory aid for this course.</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875FA1" w:rsidRDefault="00875FA1" w:rsidP="00A42844">
            <w:pPr>
              <w:rPr>
                <w:rFonts w:ascii="Arial" w:hAnsi="Arial"/>
              </w:rPr>
            </w:pP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875FA1" w:rsidTr="00A42844">
        <w:trPr>
          <w:cantSplit/>
        </w:trPr>
        <w:tc>
          <w:tcPr>
            <w:tcW w:w="675" w:type="dxa"/>
          </w:tcPr>
          <w:p w:rsidR="00875FA1" w:rsidRDefault="00875FA1" w:rsidP="00A42844">
            <w:pPr>
              <w:rPr>
                <w:rFonts w:ascii="Arial" w:hAnsi="Arial"/>
              </w:rPr>
            </w:pPr>
          </w:p>
        </w:tc>
        <w:tc>
          <w:tcPr>
            <w:tcW w:w="8181" w:type="dxa"/>
          </w:tcPr>
          <w:p w:rsidR="00875FA1" w:rsidRDefault="00875FA1" w:rsidP="00A42844">
            <w:pPr>
              <w:rPr>
                <w:rFonts w:ascii="Arial" w:hAnsi="Arial"/>
              </w:rPr>
            </w:pPr>
          </w:p>
        </w:tc>
      </w:tr>
    </w:tbl>
    <w:p w:rsidR="009647EA" w:rsidRPr="00CF3EB5" w:rsidRDefault="009647EA" w:rsidP="009647EA">
      <w:pPr>
        <w:rPr>
          <w:rFonts w:ascii="Arial" w:hAnsi="Arial" w:cs="Arial"/>
          <w:b/>
        </w:rPr>
      </w:pPr>
      <w:r w:rsidRPr="00CF3EB5">
        <w:rPr>
          <w:rFonts w:ascii="Arial" w:hAnsi="Arial" w:cs="Arial"/>
          <w:b/>
        </w:rPr>
        <w:t>VII.</w:t>
      </w:r>
      <w:r w:rsidRPr="00CF3EB5">
        <w:rPr>
          <w:rFonts w:ascii="Arial" w:hAnsi="Arial" w:cs="Arial"/>
          <w:b/>
        </w:rPr>
        <w:tab/>
        <w:t>COURSE OUTLINE ADDENDUM:</w:t>
      </w:r>
    </w:p>
    <w:p w:rsidR="009647EA" w:rsidRDefault="009647EA" w:rsidP="009647EA">
      <w:pPr>
        <w:rPr>
          <w:rFonts w:ascii="Arial" w:hAnsi="Arial" w:cs="Arial"/>
        </w:rPr>
      </w:pPr>
    </w:p>
    <w:p w:rsidR="00CC1D2E" w:rsidRPr="006B77B6" w:rsidRDefault="009647EA" w:rsidP="00875FA1">
      <w:pPr>
        <w:ind w:left="720" w:hanging="720"/>
        <w:rPr>
          <w:rFonts w:cs="Arial"/>
          <w:szCs w:val="24"/>
        </w:rPr>
      </w:pPr>
      <w:r>
        <w:rPr>
          <w:rFonts w:ascii="Arial" w:hAnsi="Arial" w:cs="Arial"/>
        </w:rPr>
        <w:tab/>
        <w:t>The provisions contained in the addendum located on the portal form part of this course outline.</w:t>
      </w:r>
    </w:p>
    <w:sectPr w:rsidR="00CC1D2E" w:rsidRPr="006B77B6" w:rsidSect="005E67DF">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045" w:rsidRDefault="00100045">
      <w:r>
        <w:separator/>
      </w:r>
    </w:p>
  </w:endnote>
  <w:endnote w:type="continuationSeparator" w:id="1">
    <w:p w:rsidR="00100045" w:rsidRDefault="00100045">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panose1 w:val="00000000000000000000"/>
    <w:charset w:val="02"/>
    <w:family w:val="auto"/>
    <w:notTrueType/>
    <w:pitch w:val="variable"/>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045" w:rsidRDefault="00100045">
      <w:r>
        <w:separator/>
      </w:r>
    </w:p>
  </w:footnote>
  <w:footnote w:type="continuationSeparator" w:id="1">
    <w:p w:rsidR="00100045" w:rsidRDefault="00100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A4" w:rsidRDefault="00471DA8">
    <w:pPr>
      <w:pStyle w:val="Header"/>
      <w:framePr w:wrap="around" w:vAnchor="text" w:hAnchor="margin" w:xAlign="center" w:y="1"/>
      <w:rPr>
        <w:rStyle w:val="PageNumber"/>
      </w:rPr>
    </w:pPr>
    <w:r>
      <w:rPr>
        <w:rStyle w:val="PageNumber"/>
      </w:rPr>
      <w:fldChar w:fldCharType="begin"/>
    </w:r>
    <w:r w:rsidR="00AB53A4">
      <w:rPr>
        <w:rStyle w:val="PageNumber"/>
      </w:rPr>
      <w:instrText xml:space="preserve">PAGE  </w:instrText>
    </w:r>
    <w:r>
      <w:rPr>
        <w:rStyle w:val="PageNumber"/>
      </w:rPr>
      <w:fldChar w:fldCharType="separate"/>
    </w:r>
    <w:r w:rsidR="00AB53A4">
      <w:rPr>
        <w:rStyle w:val="PageNumber"/>
        <w:noProof/>
      </w:rPr>
      <w:t>6</w:t>
    </w:r>
    <w:r>
      <w:rPr>
        <w:rStyle w:val="PageNumber"/>
      </w:rPr>
      <w:fldChar w:fldCharType="end"/>
    </w:r>
  </w:p>
  <w:p w:rsidR="00AB53A4" w:rsidRDefault="00AB5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A4" w:rsidRPr="00455A35" w:rsidRDefault="00471DA8">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AB53A4" w:rsidRPr="00455A35">
      <w:rPr>
        <w:rStyle w:val="PageNumber"/>
        <w:rFonts w:ascii="Arial" w:hAnsi="Arial" w:cs="Arial"/>
      </w:rPr>
      <w:instrText xml:space="preserve">PAGE  </w:instrText>
    </w:r>
    <w:r w:rsidRPr="00455A35">
      <w:rPr>
        <w:rStyle w:val="PageNumber"/>
        <w:rFonts w:ascii="Arial" w:hAnsi="Arial" w:cs="Arial"/>
      </w:rPr>
      <w:fldChar w:fldCharType="separate"/>
    </w:r>
    <w:r w:rsidR="004F4124">
      <w:rPr>
        <w:rStyle w:val="PageNumber"/>
        <w:rFonts w:ascii="Arial" w:hAnsi="Arial" w:cs="Arial"/>
        <w:noProof/>
      </w:rPr>
      <w:t>8</w:t>
    </w:r>
    <w:r w:rsidRPr="00455A35">
      <w:rPr>
        <w:rStyle w:val="PageNumber"/>
        <w:rFonts w:ascii="Arial" w:hAnsi="Arial" w:cs="Arial"/>
      </w:rPr>
      <w:fldChar w:fldCharType="end"/>
    </w:r>
  </w:p>
  <w:tbl>
    <w:tblPr>
      <w:tblW w:w="0" w:type="auto"/>
      <w:tblLayout w:type="fixed"/>
      <w:tblLook w:val="0000"/>
    </w:tblPr>
    <w:tblGrid>
      <w:gridCol w:w="3794"/>
      <w:gridCol w:w="1134"/>
      <w:gridCol w:w="3928"/>
    </w:tblGrid>
    <w:tr w:rsidR="00AB53A4">
      <w:tc>
        <w:tcPr>
          <w:tcW w:w="3794" w:type="dxa"/>
        </w:tcPr>
        <w:p w:rsidR="00AB53A4" w:rsidRDefault="00AB53A4">
          <w:pPr>
            <w:rPr>
              <w:rFonts w:ascii="Arial" w:hAnsi="Arial"/>
              <w:snapToGrid w:val="0"/>
            </w:rPr>
          </w:pPr>
          <w:r>
            <w:rPr>
              <w:rFonts w:ascii="Arial" w:hAnsi="Arial"/>
              <w:snapToGrid w:val="0"/>
            </w:rPr>
            <w:t>Spreadsheets – Level 1</w:t>
          </w:r>
        </w:p>
      </w:tc>
      <w:tc>
        <w:tcPr>
          <w:tcW w:w="1134" w:type="dxa"/>
        </w:tcPr>
        <w:p w:rsidR="00AB53A4" w:rsidRDefault="00AB53A4">
          <w:pPr>
            <w:pStyle w:val="Header"/>
            <w:jc w:val="center"/>
            <w:rPr>
              <w:rFonts w:ascii="Arial" w:hAnsi="Arial"/>
              <w:snapToGrid w:val="0"/>
            </w:rPr>
          </w:pPr>
        </w:p>
      </w:tc>
      <w:tc>
        <w:tcPr>
          <w:tcW w:w="3928" w:type="dxa"/>
        </w:tcPr>
        <w:p w:rsidR="00AB53A4" w:rsidRDefault="00AB53A4">
          <w:pPr>
            <w:pStyle w:val="Header"/>
            <w:jc w:val="right"/>
            <w:rPr>
              <w:rFonts w:ascii="Arial" w:hAnsi="Arial"/>
              <w:snapToGrid w:val="0"/>
            </w:rPr>
          </w:pPr>
          <w:r>
            <w:rPr>
              <w:rFonts w:ascii="Arial" w:hAnsi="Arial"/>
              <w:snapToGrid w:val="0"/>
            </w:rPr>
            <w:t>OAD108</w:t>
          </w:r>
        </w:p>
      </w:tc>
    </w:tr>
    <w:tr w:rsidR="00AB53A4">
      <w:tc>
        <w:tcPr>
          <w:tcW w:w="3794" w:type="dxa"/>
        </w:tcPr>
        <w:p w:rsidR="00AB53A4" w:rsidRDefault="00AB53A4">
          <w:pPr>
            <w:rPr>
              <w:rFonts w:ascii="Arial" w:hAnsi="Arial"/>
              <w:snapToGrid w:val="0"/>
            </w:rPr>
          </w:pPr>
          <w:r>
            <w:rPr>
              <w:rFonts w:ascii="Arial" w:hAnsi="Arial"/>
              <w:snapToGrid w:val="0"/>
            </w:rPr>
            <w:t>_____________________</w:t>
          </w:r>
        </w:p>
        <w:p w:rsidR="00AB53A4" w:rsidRDefault="00AB53A4">
          <w:pPr>
            <w:rPr>
              <w:rFonts w:ascii="Arial" w:hAnsi="Arial"/>
              <w:snapToGrid w:val="0"/>
            </w:rPr>
          </w:pPr>
          <w:r>
            <w:rPr>
              <w:rFonts w:ascii="Arial" w:hAnsi="Arial"/>
              <w:snapToGrid w:val="0"/>
            </w:rPr>
            <w:t>Course Name</w:t>
          </w:r>
        </w:p>
        <w:p w:rsidR="00AB53A4" w:rsidRDefault="00AB53A4">
          <w:pPr>
            <w:rPr>
              <w:rFonts w:ascii="Arial" w:hAnsi="Arial"/>
              <w:snapToGrid w:val="0"/>
            </w:rPr>
          </w:pPr>
        </w:p>
      </w:tc>
      <w:tc>
        <w:tcPr>
          <w:tcW w:w="1134" w:type="dxa"/>
        </w:tcPr>
        <w:p w:rsidR="00AB53A4" w:rsidRDefault="00AB53A4">
          <w:pPr>
            <w:pStyle w:val="Header"/>
            <w:jc w:val="center"/>
            <w:rPr>
              <w:rFonts w:ascii="Arial" w:hAnsi="Arial"/>
              <w:snapToGrid w:val="0"/>
            </w:rPr>
          </w:pPr>
        </w:p>
      </w:tc>
      <w:tc>
        <w:tcPr>
          <w:tcW w:w="3928" w:type="dxa"/>
        </w:tcPr>
        <w:p w:rsidR="00AB53A4" w:rsidRDefault="00AB53A4">
          <w:pPr>
            <w:pStyle w:val="Header"/>
            <w:jc w:val="right"/>
            <w:rPr>
              <w:rFonts w:ascii="Arial" w:hAnsi="Arial"/>
              <w:snapToGrid w:val="0"/>
            </w:rPr>
          </w:pPr>
          <w:r>
            <w:rPr>
              <w:rFonts w:ascii="Arial" w:hAnsi="Arial"/>
              <w:snapToGrid w:val="0"/>
            </w:rPr>
            <w:t>________________</w:t>
          </w:r>
        </w:p>
        <w:p w:rsidR="00AB53A4" w:rsidRDefault="00AB53A4">
          <w:pPr>
            <w:pStyle w:val="Header"/>
            <w:jc w:val="right"/>
            <w:rPr>
              <w:rFonts w:ascii="Arial" w:hAnsi="Arial"/>
              <w:snapToGrid w:val="0"/>
            </w:rPr>
          </w:pPr>
          <w:r>
            <w:rPr>
              <w:rFonts w:ascii="Arial" w:hAnsi="Arial"/>
              <w:snapToGrid w:val="0"/>
            </w:rPr>
            <w:t>Code No.</w:t>
          </w:r>
        </w:p>
      </w:tc>
    </w:tr>
  </w:tbl>
  <w:p w:rsidR="00AB53A4" w:rsidRDefault="00AB53A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8331C6D"/>
    <w:multiLevelType w:val="singleLevel"/>
    <w:tmpl w:val="0409000F"/>
    <w:lvl w:ilvl="0">
      <w:start w:val="1"/>
      <w:numFmt w:val="decimal"/>
      <w:lvlText w:val="%1."/>
      <w:lvlJc w:val="left"/>
      <w:pPr>
        <w:tabs>
          <w:tab w:val="num" w:pos="360"/>
        </w:tabs>
        <w:ind w:left="360" w:hanging="360"/>
      </w:p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2"/>
  </w:num>
  <w:num w:numId="3">
    <w:abstractNumId w:val="9"/>
  </w:num>
  <w:num w:numId="4">
    <w:abstractNumId w:val="18"/>
  </w:num>
  <w:num w:numId="5">
    <w:abstractNumId w:val="23"/>
  </w:num>
  <w:num w:numId="6">
    <w:abstractNumId w:val="1"/>
  </w:num>
  <w:num w:numId="7">
    <w:abstractNumId w:val="0"/>
  </w:num>
  <w:num w:numId="8">
    <w:abstractNumId w:val="17"/>
  </w:num>
  <w:num w:numId="9">
    <w:abstractNumId w:val="19"/>
  </w:num>
  <w:num w:numId="10">
    <w:abstractNumId w:val="2"/>
  </w:num>
  <w:num w:numId="11">
    <w:abstractNumId w:val="15"/>
  </w:num>
  <w:num w:numId="12">
    <w:abstractNumId w:val="4"/>
  </w:num>
  <w:num w:numId="13">
    <w:abstractNumId w:val="7"/>
  </w:num>
  <w:num w:numId="14">
    <w:abstractNumId w:val="5"/>
  </w:num>
  <w:num w:numId="15">
    <w:abstractNumId w:val="14"/>
  </w:num>
  <w:num w:numId="16">
    <w:abstractNumId w:val="6"/>
  </w:num>
  <w:num w:numId="17">
    <w:abstractNumId w:val="8"/>
  </w:num>
  <w:num w:numId="18">
    <w:abstractNumId w:val="10"/>
  </w:num>
  <w:num w:numId="19">
    <w:abstractNumId w:val="11"/>
  </w:num>
  <w:num w:numId="20">
    <w:abstractNumId w:val="21"/>
  </w:num>
  <w:num w:numId="21">
    <w:abstractNumId w:val="13"/>
  </w:num>
  <w:num w:numId="22">
    <w:abstractNumId w:val="20"/>
  </w:num>
  <w:num w:numId="23">
    <w:abstractNumId w:val="3"/>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01579"/>
    <w:rsid w:val="00015CD1"/>
    <w:rsid w:val="00017172"/>
    <w:rsid w:val="00025CA8"/>
    <w:rsid w:val="00032770"/>
    <w:rsid w:val="00035FBB"/>
    <w:rsid w:val="000533E9"/>
    <w:rsid w:val="000C37E0"/>
    <w:rsid w:val="000D6878"/>
    <w:rsid w:val="000F32FB"/>
    <w:rsid w:val="00100045"/>
    <w:rsid w:val="00111C73"/>
    <w:rsid w:val="00115B47"/>
    <w:rsid w:val="001216D9"/>
    <w:rsid w:val="00150818"/>
    <w:rsid w:val="00174611"/>
    <w:rsid w:val="001A358F"/>
    <w:rsid w:val="001B2317"/>
    <w:rsid w:val="001D2937"/>
    <w:rsid w:val="001D7654"/>
    <w:rsid w:val="001F490E"/>
    <w:rsid w:val="0027796C"/>
    <w:rsid w:val="002C410F"/>
    <w:rsid w:val="002D0AD4"/>
    <w:rsid w:val="002F2A60"/>
    <w:rsid w:val="0033422E"/>
    <w:rsid w:val="003524BD"/>
    <w:rsid w:val="00354FD1"/>
    <w:rsid w:val="0039542F"/>
    <w:rsid w:val="0039577A"/>
    <w:rsid w:val="00397AAF"/>
    <w:rsid w:val="003A24B7"/>
    <w:rsid w:val="00412923"/>
    <w:rsid w:val="0042554D"/>
    <w:rsid w:val="00427E27"/>
    <w:rsid w:val="00434FDF"/>
    <w:rsid w:val="00455A35"/>
    <w:rsid w:val="00471DA8"/>
    <w:rsid w:val="00474DD5"/>
    <w:rsid w:val="00480B84"/>
    <w:rsid w:val="004952CB"/>
    <w:rsid w:val="004B5476"/>
    <w:rsid w:val="004D2922"/>
    <w:rsid w:val="004F4124"/>
    <w:rsid w:val="005034BD"/>
    <w:rsid w:val="00511E2D"/>
    <w:rsid w:val="00523414"/>
    <w:rsid w:val="00525386"/>
    <w:rsid w:val="00593903"/>
    <w:rsid w:val="005D7064"/>
    <w:rsid w:val="005E3B41"/>
    <w:rsid w:val="005E67DF"/>
    <w:rsid w:val="006150DC"/>
    <w:rsid w:val="00640074"/>
    <w:rsid w:val="00654DC5"/>
    <w:rsid w:val="0067312A"/>
    <w:rsid w:val="00686798"/>
    <w:rsid w:val="00687202"/>
    <w:rsid w:val="00693B3E"/>
    <w:rsid w:val="006B77B6"/>
    <w:rsid w:val="006F564D"/>
    <w:rsid w:val="007121CD"/>
    <w:rsid w:val="007E516A"/>
    <w:rsid w:val="00804B4E"/>
    <w:rsid w:val="008557D6"/>
    <w:rsid w:val="00875FA1"/>
    <w:rsid w:val="008807B7"/>
    <w:rsid w:val="00890F28"/>
    <w:rsid w:val="00895C86"/>
    <w:rsid w:val="00903458"/>
    <w:rsid w:val="00932D5F"/>
    <w:rsid w:val="00934173"/>
    <w:rsid w:val="00942422"/>
    <w:rsid w:val="009647EA"/>
    <w:rsid w:val="00974DDF"/>
    <w:rsid w:val="009A735C"/>
    <w:rsid w:val="009A76C8"/>
    <w:rsid w:val="009C5B94"/>
    <w:rsid w:val="009F07AB"/>
    <w:rsid w:val="00A07ECC"/>
    <w:rsid w:val="00A234DD"/>
    <w:rsid w:val="00A2590D"/>
    <w:rsid w:val="00A61AA2"/>
    <w:rsid w:val="00A762C3"/>
    <w:rsid w:val="00AA78D6"/>
    <w:rsid w:val="00AB53A4"/>
    <w:rsid w:val="00AB78F2"/>
    <w:rsid w:val="00AD41C5"/>
    <w:rsid w:val="00B317C5"/>
    <w:rsid w:val="00B55658"/>
    <w:rsid w:val="00B55794"/>
    <w:rsid w:val="00B860FC"/>
    <w:rsid w:val="00BF5500"/>
    <w:rsid w:val="00C3516A"/>
    <w:rsid w:val="00C35D9F"/>
    <w:rsid w:val="00C64118"/>
    <w:rsid w:val="00CA1A51"/>
    <w:rsid w:val="00CC1D2E"/>
    <w:rsid w:val="00CC3F11"/>
    <w:rsid w:val="00CD63F1"/>
    <w:rsid w:val="00D000C0"/>
    <w:rsid w:val="00D05473"/>
    <w:rsid w:val="00D16E9B"/>
    <w:rsid w:val="00D37844"/>
    <w:rsid w:val="00D552EA"/>
    <w:rsid w:val="00D94F62"/>
    <w:rsid w:val="00DA4BAF"/>
    <w:rsid w:val="00DB5CF4"/>
    <w:rsid w:val="00DB5DDB"/>
    <w:rsid w:val="00DC4F0E"/>
    <w:rsid w:val="00DE1D10"/>
    <w:rsid w:val="00DE1D69"/>
    <w:rsid w:val="00DE6A95"/>
    <w:rsid w:val="00DE7332"/>
    <w:rsid w:val="00DF0BCB"/>
    <w:rsid w:val="00DF2BBD"/>
    <w:rsid w:val="00E03453"/>
    <w:rsid w:val="00E33401"/>
    <w:rsid w:val="00EA369D"/>
    <w:rsid w:val="00EB694C"/>
    <w:rsid w:val="00F0401B"/>
    <w:rsid w:val="00F419BE"/>
    <w:rsid w:val="00F60333"/>
    <w:rsid w:val="00F70A71"/>
    <w:rsid w:val="00F87EAF"/>
    <w:rsid w:val="00FB3D85"/>
    <w:rsid w:val="00FB5F65"/>
    <w:rsid w:val="00FD007E"/>
    <w:rsid w:val="00FE50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s>
</file>

<file path=word/webSettings.xml><?xml version="1.0" encoding="utf-8"?>
<w:webSettings xmlns:r="http://schemas.openxmlformats.org/officeDocument/2006/relationships" xmlns:w="http://schemas.openxmlformats.org/wordprocessingml/2006/main">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D9206-8868-4F89-ACDE-6FB95647D74A}">
  <ds:schemaRefs>
    <ds:schemaRef ds:uri="http://schemas.openxmlformats.org/officeDocument/2006/bibliography"/>
  </ds:schemaRefs>
</ds:datastoreItem>
</file>

<file path=customXml/itemProps2.xml><?xml version="1.0" encoding="utf-8"?>
<ds:datastoreItem xmlns:ds="http://schemas.openxmlformats.org/officeDocument/2006/customXml" ds:itemID="{138E017A-EE0D-46FE-9DA3-A26D71031C57}"/>
</file>

<file path=customXml/itemProps3.xml><?xml version="1.0" encoding="utf-8"?>
<ds:datastoreItem xmlns:ds="http://schemas.openxmlformats.org/officeDocument/2006/customXml" ds:itemID="{310CC110-5DD8-4F8A-85BA-5BBC4F8929BC}"/>
</file>

<file path=customXml/itemProps4.xml><?xml version="1.0" encoding="utf-8"?>
<ds:datastoreItem xmlns:ds="http://schemas.openxmlformats.org/officeDocument/2006/customXml" ds:itemID="{CFFD418D-7460-494F-9C84-0B4F1A994559}"/>
</file>

<file path=docProps/app.xml><?xml version="1.0" encoding="utf-8"?>
<Properties xmlns="http://schemas.openxmlformats.org/officeDocument/2006/extended-properties" xmlns:vt="http://schemas.openxmlformats.org/officeDocument/2006/docPropsVTypes">
  <Template>Normal.dotm</Template>
  <TotalTime>0</TotalTime>
  <Pages>8</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2010-08-03T14:52:00Z</cp:lastPrinted>
  <dcterms:created xsi:type="dcterms:W3CDTF">2010-08-25T20:03:00Z</dcterms:created>
  <dcterms:modified xsi:type="dcterms:W3CDTF">2010-08-25T20:03:00Z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575600</vt:r8>
  </property>
</Properties>
</file>